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FF7" w:rsidRPr="00401DAF" w:rsidRDefault="00EA6D91">
      <w:pPr>
        <w:pStyle w:val="Tittel"/>
        <w:rPr>
          <w:lang w:val="nb-NO"/>
        </w:rPr>
      </w:pPr>
      <w:bookmarkStart w:id="0" w:name="_GoBack"/>
      <w:bookmarkEnd w:id="0"/>
      <w:r w:rsidRPr="00401DAF">
        <w:rPr>
          <w:color w:val="17365D"/>
          <w:lang w:val="nb-NO"/>
        </w:rPr>
        <w:t>Søknad om status som nasjonalt medisinsk kvalitetsregister</w:t>
      </w:r>
    </w:p>
    <w:p w:rsidR="007E4FF7" w:rsidRPr="00401DAF" w:rsidRDefault="007E4FF7">
      <w:pPr>
        <w:pStyle w:val="Brdtekst"/>
        <w:spacing w:before="3"/>
        <w:rPr>
          <w:rFonts w:ascii="Times New Roman"/>
          <w:b/>
          <w:sz w:val="26"/>
          <w:lang w:val="nb-NO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6226"/>
      </w:tblGrid>
      <w:tr w:rsidR="007E4FF7" w:rsidRPr="00401DAF">
        <w:trPr>
          <w:trHeight w:val="438"/>
        </w:trPr>
        <w:tc>
          <w:tcPr>
            <w:tcW w:w="9322" w:type="dxa"/>
            <w:gridSpan w:val="2"/>
            <w:tcBorders>
              <w:bottom w:val="single" w:sz="2" w:space="0" w:color="000000"/>
            </w:tcBorders>
            <w:shd w:val="clear" w:color="auto" w:fill="95B3D7"/>
          </w:tcPr>
          <w:p w:rsidR="007E4FF7" w:rsidRPr="00401DAF" w:rsidRDefault="00EA6D91">
            <w:pPr>
              <w:pStyle w:val="TableParagraph"/>
              <w:spacing w:line="419" w:lineRule="exact"/>
              <w:rPr>
                <w:b/>
                <w:sz w:val="24"/>
                <w:lang w:val="nb-NO"/>
              </w:rPr>
            </w:pPr>
            <w:r w:rsidRPr="00401DAF">
              <w:rPr>
                <w:b/>
                <w:color w:val="17365D"/>
                <w:sz w:val="36"/>
                <w:lang w:val="nb-NO"/>
              </w:rPr>
              <w:t xml:space="preserve">1 </w:t>
            </w:r>
            <w:r w:rsidRPr="00401DAF">
              <w:rPr>
                <w:b/>
                <w:color w:val="17365D"/>
                <w:sz w:val="24"/>
                <w:lang w:val="nb-NO"/>
              </w:rPr>
              <w:t>KONTAKTINFORMASJON</w:t>
            </w:r>
            <w:r w:rsidR="00FC2E75" w:rsidRPr="00401DAF">
              <w:rPr>
                <w:b/>
                <w:color w:val="17365D"/>
                <w:sz w:val="24"/>
                <w:lang w:val="nb-NO"/>
              </w:rPr>
              <w:t xml:space="preserve"> </w:t>
            </w:r>
          </w:p>
        </w:tc>
      </w:tr>
      <w:tr w:rsidR="007E4FF7" w:rsidRPr="00401DAF">
        <w:trPr>
          <w:trHeight w:val="292"/>
        </w:trPr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</w:tcPr>
          <w:p w:rsidR="007E4FF7" w:rsidRPr="00401DAF" w:rsidRDefault="00EA6D91">
            <w:pPr>
              <w:pStyle w:val="TableParagraph"/>
              <w:spacing w:line="272" w:lineRule="exact"/>
              <w:ind w:left="112"/>
              <w:rPr>
                <w:b/>
                <w:sz w:val="24"/>
                <w:lang w:val="nb-NO"/>
              </w:rPr>
            </w:pPr>
            <w:r w:rsidRPr="00401DAF">
              <w:rPr>
                <w:b/>
                <w:color w:val="17365D"/>
                <w:sz w:val="24"/>
                <w:lang w:val="nb-NO"/>
              </w:rPr>
              <w:t>Registerets navn</w:t>
            </w:r>
          </w:p>
        </w:tc>
        <w:tc>
          <w:tcPr>
            <w:tcW w:w="6226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</w:tcPr>
          <w:p w:rsidR="007E4FF7" w:rsidRPr="00401DAF" w:rsidRDefault="007E4FF7">
            <w:pPr>
              <w:pStyle w:val="TableParagraph"/>
              <w:ind w:left="0"/>
              <w:rPr>
                <w:rFonts w:ascii="Times New Roman"/>
                <w:sz w:val="20"/>
                <w:lang w:val="nb-NO"/>
              </w:rPr>
            </w:pPr>
          </w:p>
        </w:tc>
      </w:tr>
      <w:tr w:rsidR="007E4FF7" w:rsidRPr="00401DAF">
        <w:trPr>
          <w:trHeight w:val="292"/>
        </w:trPr>
        <w:tc>
          <w:tcPr>
            <w:tcW w:w="3096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</w:tcPr>
          <w:p w:rsidR="007E4FF7" w:rsidRPr="00401DAF" w:rsidRDefault="00FC2E75">
            <w:pPr>
              <w:pStyle w:val="TableParagraph"/>
              <w:spacing w:line="272" w:lineRule="exact"/>
              <w:ind w:left="112"/>
              <w:rPr>
                <w:b/>
                <w:sz w:val="24"/>
                <w:lang w:val="nb-NO"/>
              </w:rPr>
            </w:pPr>
            <w:r w:rsidRPr="00401DAF">
              <w:rPr>
                <w:b/>
                <w:color w:val="17365D"/>
                <w:sz w:val="24"/>
                <w:lang w:val="nb-NO"/>
              </w:rPr>
              <w:t>Faglig leder for registeret</w:t>
            </w:r>
          </w:p>
        </w:tc>
        <w:tc>
          <w:tcPr>
            <w:tcW w:w="6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</w:tcPr>
          <w:p w:rsidR="007E4FF7" w:rsidRPr="00401DAF" w:rsidRDefault="007E4FF7">
            <w:pPr>
              <w:pStyle w:val="TableParagraph"/>
              <w:ind w:left="0"/>
              <w:rPr>
                <w:rFonts w:ascii="Times New Roman"/>
                <w:sz w:val="20"/>
                <w:lang w:val="nb-NO"/>
              </w:rPr>
            </w:pPr>
          </w:p>
        </w:tc>
      </w:tr>
      <w:tr w:rsidR="007E4FF7" w:rsidRPr="00401DAF">
        <w:trPr>
          <w:trHeight w:val="292"/>
        </w:trPr>
        <w:tc>
          <w:tcPr>
            <w:tcW w:w="3096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</w:tcPr>
          <w:p w:rsidR="007E4FF7" w:rsidRPr="00401DAF" w:rsidRDefault="00EA6D91">
            <w:pPr>
              <w:pStyle w:val="TableParagraph"/>
              <w:spacing w:line="272" w:lineRule="exact"/>
              <w:ind w:left="112"/>
              <w:rPr>
                <w:b/>
                <w:sz w:val="24"/>
                <w:lang w:val="nb-NO"/>
              </w:rPr>
            </w:pPr>
            <w:r w:rsidRPr="00401DAF">
              <w:rPr>
                <w:b/>
                <w:color w:val="17365D"/>
                <w:sz w:val="24"/>
                <w:lang w:val="nb-NO"/>
              </w:rPr>
              <w:t>Helseforetak</w:t>
            </w:r>
            <w:r w:rsidR="00FC2E75" w:rsidRPr="00401DAF">
              <w:rPr>
                <w:b/>
                <w:color w:val="17365D"/>
                <w:sz w:val="24"/>
                <w:lang w:val="nb-NO"/>
              </w:rPr>
              <w:t>/dataansvarlig</w:t>
            </w:r>
          </w:p>
        </w:tc>
        <w:tc>
          <w:tcPr>
            <w:tcW w:w="6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</w:tcPr>
          <w:p w:rsidR="007E4FF7" w:rsidRPr="00401DAF" w:rsidRDefault="007E4FF7">
            <w:pPr>
              <w:pStyle w:val="TableParagraph"/>
              <w:ind w:left="0"/>
              <w:rPr>
                <w:rFonts w:ascii="Times New Roman"/>
                <w:sz w:val="20"/>
                <w:lang w:val="nb-NO"/>
              </w:rPr>
            </w:pPr>
          </w:p>
        </w:tc>
      </w:tr>
      <w:tr w:rsidR="007E4FF7" w:rsidRPr="00401DAF">
        <w:trPr>
          <w:trHeight w:val="292"/>
        </w:trPr>
        <w:tc>
          <w:tcPr>
            <w:tcW w:w="3096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</w:tcPr>
          <w:p w:rsidR="007E4FF7" w:rsidRPr="00401DAF" w:rsidRDefault="00FC2E75">
            <w:pPr>
              <w:pStyle w:val="TableParagraph"/>
              <w:spacing w:line="272" w:lineRule="exact"/>
              <w:ind w:left="112"/>
              <w:rPr>
                <w:b/>
                <w:sz w:val="24"/>
                <w:lang w:val="nb-NO"/>
              </w:rPr>
            </w:pPr>
            <w:r w:rsidRPr="00401DAF">
              <w:rPr>
                <w:b/>
                <w:color w:val="17365D"/>
                <w:sz w:val="24"/>
                <w:lang w:val="nb-NO"/>
              </w:rPr>
              <w:t>Kontaktinformasjon</w:t>
            </w:r>
          </w:p>
        </w:tc>
        <w:tc>
          <w:tcPr>
            <w:tcW w:w="6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</w:tcPr>
          <w:p w:rsidR="007E4FF7" w:rsidRPr="00401DAF" w:rsidRDefault="007E4FF7">
            <w:pPr>
              <w:pStyle w:val="TableParagraph"/>
              <w:ind w:left="0"/>
              <w:rPr>
                <w:rFonts w:ascii="Times New Roman"/>
                <w:sz w:val="20"/>
                <w:lang w:val="nb-NO"/>
              </w:rPr>
            </w:pPr>
          </w:p>
        </w:tc>
      </w:tr>
    </w:tbl>
    <w:p w:rsidR="005D262E" w:rsidRPr="00401DAF" w:rsidRDefault="005D262E" w:rsidP="005D262E">
      <w:pPr>
        <w:pStyle w:val="Brdtekst"/>
        <w:spacing w:before="6"/>
        <w:rPr>
          <w:rFonts w:ascii="Times New Roman"/>
          <w:b/>
          <w:lang w:val="nb-NO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5D262E" w:rsidRPr="00401DAF" w:rsidTr="0083446F">
        <w:trPr>
          <w:trHeight w:val="438"/>
        </w:trPr>
        <w:tc>
          <w:tcPr>
            <w:tcW w:w="9322" w:type="dxa"/>
            <w:shd w:val="clear" w:color="auto" w:fill="95B3D7"/>
          </w:tcPr>
          <w:p w:rsidR="005D262E" w:rsidRPr="00401DAF" w:rsidRDefault="005D262E" w:rsidP="0083446F">
            <w:pPr>
              <w:pStyle w:val="TableParagraph"/>
              <w:spacing w:line="419" w:lineRule="exact"/>
              <w:rPr>
                <w:b/>
                <w:sz w:val="24"/>
                <w:lang w:val="nb-NO"/>
              </w:rPr>
            </w:pPr>
            <w:r w:rsidRPr="00401DAF">
              <w:rPr>
                <w:b/>
                <w:color w:val="17365D"/>
                <w:sz w:val="36"/>
                <w:lang w:val="nb-NO"/>
              </w:rPr>
              <w:t xml:space="preserve">2 </w:t>
            </w:r>
            <w:r w:rsidR="004A24F5" w:rsidRPr="00401DAF">
              <w:rPr>
                <w:b/>
                <w:color w:val="17365D"/>
                <w:sz w:val="24"/>
                <w:lang w:val="nb-NO"/>
              </w:rPr>
              <w:t>KORT SAMMENDRAG AV SØKNADEN</w:t>
            </w:r>
          </w:p>
        </w:tc>
      </w:tr>
      <w:tr w:rsidR="00796550" w:rsidRPr="00401DAF" w:rsidTr="0083446F">
        <w:trPr>
          <w:trHeight w:val="438"/>
        </w:trPr>
        <w:tc>
          <w:tcPr>
            <w:tcW w:w="9322" w:type="dxa"/>
            <w:shd w:val="clear" w:color="auto" w:fill="auto"/>
          </w:tcPr>
          <w:p w:rsidR="00796550" w:rsidRDefault="00796550" w:rsidP="00796550">
            <w:pPr>
              <w:pStyle w:val="TableParagraph"/>
              <w:spacing w:line="419" w:lineRule="exact"/>
              <w:ind w:left="0"/>
              <w:rPr>
                <w:b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  <w:p w:rsidR="004A24F5" w:rsidRPr="00401DAF" w:rsidRDefault="004A24F5" w:rsidP="00796550">
            <w:pPr>
              <w:pStyle w:val="TableParagraph"/>
              <w:spacing w:line="419" w:lineRule="exact"/>
              <w:ind w:left="0"/>
              <w:rPr>
                <w:b/>
                <w:color w:val="17365D"/>
                <w:lang w:val="nb-NO"/>
              </w:rPr>
            </w:pPr>
          </w:p>
        </w:tc>
      </w:tr>
    </w:tbl>
    <w:p w:rsidR="004A24F5" w:rsidRPr="00401DAF" w:rsidRDefault="004A24F5" w:rsidP="00401DAF">
      <w:pPr>
        <w:pStyle w:val="Brdtekst"/>
        <w:rPr>
          <w:rFonts w:ascii="Times New Roman"/>
          <w:b/>
          <w:sz w:val="20"/>
          <w:lang w:val="nb-NO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9"/>
        <w:gridCol w:w="1559"/>
      </w:tblGrid>
      <w:tr w:rsidR="00BC1B5F" w:rsidRPr="00401DAF" w:rsidTr="00262AC4">
        <w:trPr>
          <w:trHeight w:val="438"/>
        </w:trPr>
        <w:tc>
          <w:tcPr>
            <w:tcW w:w="9368" w:type="dxa"/>
            <w:gridSpan w:val="2"/>
            <w:tcBorders>
              <w:bottom w:val="single" w:sz="2" w:space="0" w:color="000000"/>
            </w:tcBorders>
            <w:shd w:val="clear" w:color="auto" w:fill="95B3D7"/>
          </w:tcPr>
          <w:p w:rsidR="00BC1B5F" w:rsidRPr="00401DAF" w:rsidRDefault="004A24F5" w:rsidP="0083446F">
            <w:pPr>
              <w:pStyle w:val="TableParagraph"/>
              <w:spacing w:line="419" w:lineRule="exact"/>
              <w:rPr>
                <w:b/>
                <w:sz w:val="24"/>
                <w:lang w:val="nb-NO"/>
              </w:rPr>
            </w:pPr>
            <w:r>
              <w:rPr>
                <w:b/>
                <w:color w:val="17365D"/>
                <w:sz w:val="36"/>
                <w:lang w:val="nb-NO"/>
              </w:rPr>
              <w:t>3</w:t>
            </w:r>
            <w:r w:rsidR="00BC1B5F" w:rsidRPr="00401DAF">
              <w:rPr>
                <w:b/>
                <w:color w:val="17365D"/>
                <w:sz w:val="36"/>
                <w:lang w:val="nb-NO"/>
              </w:rPr>
              <w:t xml:space="preserve"> </w:t>
            </w:r>
            <w:r w:rsidR="00BC1B5F" w:rsidRPr="00401DAF">
              <w:rPr>
                <w:b/>
                <w:color w:val="17365D"/>
                <w:sz w:val="24"/>
                <w:szCs w:val="24"/>
                <w:lang w:val="nb-NO"/>
              </w:rPr>
              <w:t xml:space="preserve">VEDLEGG </w:t>
            </w:r>
          </w:p>
        </w:tc>
      </w:tr>
      <w:tr w:rsidR="00BC1B5F" w:rsidRPr="00401DAF" w:rsidTr="00D426EA">
        <w:trPr>
          <w:trHeight w:val="292"/>
        </w:trPr>
        <w:tc>
          <w:tcPr>
            <w:tcW w:w="7809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</w:tcPr>
          <w:p w:rsidR="00BC1B5F" w:rsidRPr="00401DAF" w:rsidRDefault="00735D48" w:rsidP="0083446F">
            <w:pPr>
              <w:pStyle w:val="TableParagraph"/>
              <w:spacing w:line="272" w:lineRule="exact"/>
              <w:ind w:left="112"/>
              <w:rPr>
                <w:b/>
                <w:lang w:val="nb-NO"/>
              </w:rPr>
            </w:pPr>
            <w:r w:rsidRPr="00401DAF">
              <w:rPr>
                <w:b/>
                <w:lang w:val="nb-NO"/>
              </w:rPr>
              <w:t>Helsedirektoratets krav til</w:t>
            </w:r>
            <w:r w:rsidR="00C42F2D" w:rsidRPr="00401DAF">
              <w:rPr>
                <w:b/>
                <w:lang w:val="nb-NO"/>
              </w:rPr>
              <w:t xml:space="preserve"> vedlegg</w:t>
            </w:r>
            <w:r w:rsidRPr="00401DAF">
              <w:rPr>
                <w:b/>
                <w:lang w:val="nb-NO"/>
              </w:rPr>
              <w:t xml:space="preserve"> sett inn</w:t>
            </w:r>
          </w:p>
        </w:tc>
        <w:tc>
          <w:tcPr>
            <w:tcW w:w="155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</w:tcPr>
          <w:p w:rsidR="00BC1B5F" w:rsidRPr="00401DAF" w:rsidRDefault="00C42F2D" w:rsidP="0083446F">
            <w:pPr>
              <w:pStyle w:val="TableParagraph"/>
              <w:ind w:left="0"/>
              <w:rPr>
                <w:lang w:val="nb-NO"/>
              </w:rPr>
            </w:pPr>
            <w:r w:rsidRPr="00401DAF">
              <w:rPr>
                <w:lang w:val="nb-NO"/>
              </w:rPr>
              <w:t>Kryss av for vedlagte dokumenter</w:t>
            </w:r>
          </w:p>
        </w:tc>
      </w:tr>
      <w:tr w:rsidR="00C42F2D" w:rsidRPr="00401DAF" w:rsidTr="00D426EA">
        <w:trPr>
          <w:trHeight w:val="292"/>
        </w:trPr>
        <w:tc>
          <w:tcPr>
            <w:tcW w:w="7809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</w:tcPr>
          <w:p w:rsidR="00C42F2D" w:rsidRPr="00401DAF" w:rsidRDefault="00C42F2D" w:rsidP="0083446F">
            <w:pPr>
              <w:pStyle w:val="TableParagraph"/>
              <w:spacing w:line="272" w:lineRule="exact"/>
              <w:ind w:left="112"/>
              <w:rPr>
                <w:lang w:val="nb-NO"/>
              </w:rPr>
            </w:pPr>
            <w:r w:rsidRPr="00401DAF">
              <w:rPr>
                <w:lang w:val="nb-NO"/>
              </w:rPr>
              <w:t>Registerbeskrivelse</w:t>
            </w:r>
            <w:r w:rsidR="00C925BC" w:rsidRPr="00401DAF">
              <w:rPr>
                <w:lang w:val="nb-NO"/>
              </w:rPr>
              <w:t>, inkludert oversikt over datasettet som skal samles inn</w:t>
            </w:r>
          </w:p>
        </w:tc>
        <w:tc>
          <w:tcPr>
            <w:tcW w:w="155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</w:tcPr>
          <w:p w:rsidR="00C42F2D" w:rsidRPr="00401DAF" w:rsidRDefault="00C42F2D" w:rsidP="0083446F">
            <w:pPr>
              <w:pStyle w:val="TableParagraph"/>
              <w:ind w:left="0"/>
              <w:rPr>
                <w:lang w:val="nb-NO"/>
              </w:rPr>
            </w:pPr>
          </w:p>
        </w:tc>
      </w:tr>
      <w:tr w:rsidR="00C925BC" w:rsidRPr="00401DAF" w:rsidTr="00D426EA">
        <w:trPr>
          <w:trHeight w:val="292"/>
        </w:trPr>
        <w:tc>
          <w:tcPr>
            <w:tcW w:w="7809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</w:tcPr>
          <w:p w:rsidR="00C925BC" w:rsidRPr="00401DAF" w:rsidRDefault="00C925BC" w:rsidP="0083446F">
            <w:pPr>
              <w:pStyle w:val="TableParagraph"/>
              <w:spacing w:line="272" w:lineRule="exact"/>
              <w:ind w:left="112"/>
              <w:rPr>
                <w:lang w:val="nb-NO"/>
              </w:rPr>
            </w:pPr>
            <w:r w:rsidRPr="00401DAF">
              <w:rPr>
                <w:lang w:val="nb-NO"/>
              </w:rPr>
              <w:t>Kopi av protokoll etter personvernforordningen artikkel 30</w:t>
            </w:r>
          </w:p>
        </w:tc>
        <w:tc>
          <w:tcPr>
            <w:tcW w:w="155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</w:tcPr>
          <w:p w:rsidR="00C925BC" w:rsidRPr="00401DAF" w:rsidRDefault="00C925BC" w:rsidP="0083446F">
            <w:pPr>
              <w:pStyle w:val="TableParagraph"/>
              <w:ind w:left="0"/>
              <w:rPr>
                <w:lang w:val="nb-NO"/>
              </w:rPr>
            </w:pPr>
          </w:p>
        </w:tc>
      </w:tr>
      <w:tr w:rsidR="00BC1B5F" w:rsidRPr="00401DAF" w:rsidTr="00D426EA">
        <w:trPr>
          <w:trHeight w:val="292"/>
        </w:trPr>
        <w:tc>
          <w:tcPr>
            <w:tcW w:w="780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</w:tcPr>
          <w:p w:rsidR="00BC1B5F" w:rsidRPr="00401DAF" w:rsidRDefault="00C925BC" w:rsidP="0083446F">
            <w:pPr>
              <w:pStyle w:val="TableParagraph"/>
              <w:spacing w:line="272" w:lineRule="exact"/>
              <w:ind w:left="112"/>
              <w:rPr>
                <w:lang w:val="nb-NO"/>
              </w:rPr>
            </w:pPr>
            <w:r w:rsidRPr="00401DAF">
              <w:rPr>
                <w:lang w:val="nb-NO"/>
              </w:rPr>
              <w:t>Sammensetning av kvalitetsregisterets faglige råd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</w:tcPr>
          <w:p w:rsidR="00BC1B5F" w:rsidRPr="00401DAF" w:rsidRDefault="00BC1B5F" w:rsidP="0083446F">
            <w:pPr>
              <w:pStyle w:val="TableParagraph"/>
              <w:ind w:left="0"/>
              <w:rPr>
                <w:lang w:val="nb-NO"/>
              </w:rPr>
            </w:pPr>
          </w:p>
        </w:tc>
      </w:tr>
      <w:tr w:rsidR="00BC1B5F" w:rsidRPr="00401DAF" w:rsidTr="00D426EA">
        <w:trPr>
          <w:trHeight w:val="292"/>
        </w:trPr>
        <w:tc>
          <w:tcPr>
            <w:tcW w:w="780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</w:tcPr>
          <w:p w:rsidR="00BC1B5F" w:rsidRPr="00401DAF" w:rsidRDefault="001709D7" w:rsidP="0083446F">
            <w:pPr>
              <w:pStyle w:val="TableParagraph"/>
              <w:spacing w:line="272" w:lineRule="exact"/>
              <w:ind w:left="112"/>
              <w:rPr>
                <w:lang w:val="nb-NO"/>
              </w:rPr>
            </w:pPr>
            <w:r w:rsidRPr="00401DAF">
              <w:rPr>
                <w:lang w:val="nb-NO"/>
              </w:rPr>
              <w:t xml:space="preserve">Bekreftelse </w:t>
            </w:r>
            <w:r w:rsidR="00C925BC" w:rsidRPr="00401DAF">
              <w:rPr>
                <w:lang w:val="nb-NO"/>
              </w:rPr>
              <w:t>på at AD-ene i RHF-ene anbefaler søknaden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</w:tcPr>
          <w:p w:rsidR="00BC1B5F" w:rsidRPr="00401DAF" w:rsidRDefault="00BC1B5F" w:rsidP="0083446F">
            <w:pPr>
              <w:pStyle w:val="TableParagraph"/>
              <w:ind w:left="0"/>
              <w:rPr>
                <w:lang w:val="nb-NO"/>
              </w:rPr>
            </w:pPr>
          </w:p>
        </w:tc>
      </w:tr>
      <w:tr w:rsidR="003F267D" w:rsidRPr="00401DAF" w:rsidTr="00D426EA">
        <w:trPr>
          <w:trHeight w:val="292"/>
        </w:trPr>
        <w:tc>
          <w:tcPr>
            <w:tcW w:w="780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</w:tcPr>
          <w:p w:rsidR="00600BE1" w:rsidRPr="00401DAF" w:rsidRDefault="00C925BC" w:rsidP="002800DC">
            <w:pPr>
              <w:pStyle w:val="TableParagraph"/>
              <w:spacing w:line="272" w:lineRule="exact"/>
              <w:ind w:left="112"/>
              <w:rPr>
                <w:lang w:val="nb-NO"/>
              </w:rPr>
            </w:pPr>
            <w:r w:rsidRPr="00401DAF">
              <w:rPr>
                <w:lang w:val="nb-NO"/>
              </w:rPr>
              <w:t>Bekreftelse på finansiering fra RHF-et som har ansvar for drift av registeret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</w:tcPr>
          <w:p w:rsidR="003F267D" w:rsidRPr="00401DAF" w:rsidRDefault="003F267D" w:rsidP="0083446F">
            <w:pPr>
              <w:pStyle w:val="TableParagraph"/>
              <w:ind w:left="0"/>
              <w:rPr>
                <w:lang w:val="nb-NO"/>
              </w:rPr>
            </w:pPr>
          </w:p>
        </w:tc>
      </w:tr>
    </w:tbl>
    <w:p w:rsidR="007E4FF7" w:rsidRPr="00401DAF" w:rsidRDefault="000C4953" w:rsidP="00262AC4">
      <w:pPr>
        <w:pStyle w:val="Brdtekst"/>
        <w:rPr>
          <w:b/>
          <w:lang w:val="nb-NO"/>
        </w:rPr>
      </w:pPr>
      <w:r w:rsidRPr="00401DAF">
        <w:rPr>
          <w:b/>
          <w:lang w:val="nb-NO"/>
        </w:rPr>
        <w:t xml:space="preserve"> </w:t>
      </w:r>
    </w:p>
    <w:p w:rsidR="000C4953" w:rsidRPr="00401DAF" w:rsidRDefault="000C4953" w:rsidP="00262AC4">
      <w:pPr>
        <w:pStyle w:val="Brdtekst"/>
        <w:rPr>
          <w:b/>
          <w:lang w:val="nb-NO"/>
        </w:rPr>
      </w:pPr>
    </w:p>
    <w:sectPr w:rsidR="000C4953" w:rsidRPr="00401DAF" w:rsidSect="00262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00" w:right="1040" w:bottom="1100" w:left="1160" w:header="0" w:footer="9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1F1" w:rsidRDefault="00B901F1">
      <w:r>
        <w:separator/>
      </w:r>
    </w:p>
  </w:endnote>
  <w:endnote w:type="continuationSeparator" w:id="0">
    <w:p w:rsidR="00B901F1" w:rsidRDefault="00B9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F7" w:rsidRDefault="00C523F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FF7" w:rsidRDefault="0071574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10752" behindDoc="1" locked="0" layoutInCell="1" allowOverlap="1">
              <wp:simplePos x="0" y="0"/>
              <wp:positionH relativeFrom="page">
                <wp:posOffset>885825</wp:posOffset>
              </wp:positionH>
              <wp:positionV relativeFrom="page">
                <wp:posOffset>9925050</wp:posOffset>
              </wp:positionV>
              <wp:extent cx="4743450" cy="1809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FF7" w:rsidRDefault="00EA6D91">
                          <w:pPr>
                            <w:pStyle w:val="Brdtekst"/>
                            <w:spacing w:line="245" w:lineRule="exact"/>
                            <w:ind w:left="20"/>
                          </w:pPr>
                          <w:r>
                            <w:rPr>
                              <w:color w:val="C1C1C1"/>
                            </w:rPr>
                            <w:t xml:space="preserve">Søknad om status som nasjonalt medisinsk </w:t>
                          </w:r>
                          <w:proofErr w:type="spellStart"/>
                          <w:r>
                            <w:rPr>
                              <w:color w:val="C1C1C1"/>
                            </w:rPr>
                            <w:t>kvalitetsregister</w:t>
                          </w:r>
                          <w:proofErr w:type="spellEnd"/>
                          <w:r w:rsidR="00C523F7">
                            <w:rPr>
                              <w:color w:val="C1C1C1"/>
                            </w:rPr>
                            <w:t xml:space="preserve"> juli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75pt;margin-top:781.5pt;width:373.5pt;height:14.25pt;z-index:-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iprQ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" filled="f" stroked="f">
              <v:textbox inset="0,0,0,0">
                <w:txbxContent>
                  <w:p w:rsidR="007E4FF7" w:rsidRDefault="00EA6D91">
                    <w:pPr>
                      <w:pStyle w:val="Brdtekst"/>
                      <w:spacing w:line="245" w:lineRule="exact"/>
                      <w:ind w:left="20"/>
                    </w:pPr>
                    <w:r>
                      <w:rPr>
                        <w:color w:val="C1C1C1"/>
                      </w:rPr>
                      <w:t xml:space="preserve">Søknad om status som nasjonalt medisinsk </w:t>
                    </w:r>
                    <w:proofErr w:type="spellStart"/>
                    <w:r>
                      <w:rPr>
                        <w:color w:val="C1C1C1"/>
                      </w:rPr>
                      <w:t>kvalitetsregister</w:t>
                    </w:r>
                    <w:proofErr w:type="spellEnd"/>
                    <w:r w:rsidR="00C523F7">
                      <w:rPr>
                        <w:color w:val="C1C1C1"/>
                      </w:rPr>
                      <w:t xml:space="preserve"> juli 2022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11776" behindDoc="1" locked="0" layoutInCell="1" allowOverlap="1">
              <wp:simplePos x="0" y="0"/>
              <wp:positionH relativeFrom="page">
                <wp:posOffset>6305550</wp:posOffset>
              </wp:positionH>
              <wp:positionV relativeFrom="page">
                <wp:posOffset>9925050</wp:posOffset>
              </wp:positionV>
              <wp:extent cx="393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FF7" w:rsidRDefault="00EA6D91">
                          <w:pPr>
                            <w:pStyle w:val="Brdtekst"/>
                            <w:spacing w:line="245" w:lineRule="exact"/>
                            <w:ind w:left="20"/>
                          </w:pPr>
                          <w:r>
                            <w:rPr>
                              <w:color w:val="818181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81818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6.5pt;margin-top:781.5pt;width:31pt;height:13.05pt;z-index:-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1PrwIAAK8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" filled="f" stroked="f">
              <v:textbox inset="0,0,0,0">
                <w:txbxContent>
                  <w:p w:rsidR="007E4FF7" w:rsidRDefault="00EA6D91">
                    <w:pPr>
                      <w:pStyle w:val="Brdtekst"/>
                      <w:spacing w:line="245" w:lineRule="exact"/>
                      <w:ind w:left="20"/>
                    </w:pPr>
                    <w:r>
                      <w:rPr>
                        <w:color w:val="818181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color w:val="81818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F7" w:rsidRDefault="00C523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1F1" w:rsidRDefault="00B901F1">
      <w:r>
        <w:separator/>
      </w:r>
    </w:p>
  </w:footnote>
  <w:footnote w:type="continuationSeparator" w:id="0">
    <w:p w:rsidR="00B901F1" w:rsidRDefault="00B9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F7" w:rsidRDefault="00C523F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F7" w:rsidRDefault="00C523F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F7" w:rsidRDefault="00C523F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D1C53"/>
    <w:multiLevelType w:val="hybridMultilevel"/>
    <w:tmpl w:val="B69E43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F7"/>
    <w:rsid w:val="00011006"/>
    <w:rsid w:val="00086E00"/>
    <w:rsid w:val="000C4953"/>
    <w:rsid w:val="000D03C4"/>
    <w:rsid w:val="00116E4E"/>
    <w:rsid w:val="001709D7"/>
    <w:rsid w:val="00262AC4"/>
    <w:rsid w:val="002800DC"/>
    <w:rsid w:val="002A3A9A"/>
    <w:rsid w:val="002C44C1"/>
    <w:rsid w:val="0034591E"/>
    <w:rsid w:val="003A056D"/>
    <w:rsid w:val="003F267D"/>
    <w:rsid w:val="00401DAF"/>
    <w:rsid w:val="00403FDB"/>
    <w:rsid w:val="0041467F"/>
    <w:rsid w:val="0046605A"/>
    <w:rsid w:val="0049180E"/>
    <w:rsid w:val="004A24F5"/>
    <w:rsid w:val="004C4DBB"/>
    <w:rsid w:val="004F44F9"/>
    <w:rsid w:val="005940FF"/>
    <w:rsid w:val="005D262E"/>
    <w:rsid w:val="005D397E"/>
    <w:rsid w:val="00600BE1"/>
    <w:rsid w:val="00647E6A"/>
    <w:rsid w:val="007127C9"/>
    <w:rsid w:val="00715743"/>
    <w:rsid w:val="00735D48"/>
    <w:rsid w:val="0076680C"/>
    <w:rsid w:val="00796550"/>
    <w:rsid w:val="007E4FF7"/>
    <w:rsid w:val="008842EC"/>
    <w:rsid w:val="00886B15"/>
    <w:rsid w:val="008F4E77"/>
    <w:rsid w:val="00A143C2"/>
    <w:rsid w:val="00B05BCB"/>
    <w:rsid w:val="00B224BF"/>
    <w:rsid w:val="00B901F1"/>
    <w:rsid w:val="00B91B23"/>
    <w:rsid w:val="00BA37BD"/>
    <w:rsid w:val="00BB28D9"/>
    <w:rsid w:val="00BC1B5F"/>
    <w:rsid w:val="00C10A3B"/>
    <w:rsid w:val="00C42F2D"/>
    <w:rsid w:val="00C523F7"/>
    <w:rsid w:val="00C925BC"/>
    <w:rsid w:val="00D426EA"/>
    <w:rsid w:val="00D6597B"/>
    <w:rsid w:val="00D73104"/>
    <w:rsid w:val="00DA6525"/>
    <w:rsid w:val="00DA7120"/>
    <w:rsid w:val="00DB09FB"/>
    <w:rsid w:val="00DB4374"/>
    <w:rsid w:val="00DC2CF0"/>
    <w:rsid w:val="00E70749"/>
    <w:rsid w:val="00EA6D91"/>
    <w:rsid w:val="00F668B0"/>
    <w:rsid w:val="00F8040B"/>
    <w:rsid w:val="00FB46E8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A73158D-B76A-449A-8D09-41FB97F5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 w:eastAsia="nn-NO" w:bidi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87"/>
      <w:ind w:left="714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A6D9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91"/>
    <w:rPr>
      <w:rFonts w:ascii="Segoe UI" w:eastAsia="Calibri" w:hAnsi="Segoe UI" w:cs="Segoe UI"/>
      <w:sz w:val="18"/>
      <w:szCs w:val="18"/>
      <w:lang w:val="nn-NO" w:eastAsia="nn-NO" w:bidi="nn-NO"/>
    </w:rPr>
  </w:style>
  <w:style w:type="paragraph" w:styleId="Revisjon">
    <w:name w:val="Revision"/>
    <w:hidden/>
    <w:uiPriority w:val="99"/>
    <w:semiHidden/>
    <w:rsid w:val="00B224BF"/>
    <w:pPr>
      <w:widowControl/>
      <w:autoSpaceDE/>
      <w:autoSpaceDN/>
    </w:pPr>
    <w:rPr>
      <w:rFonts w:ascii="Calibri" w:eastAsia="Calibri" w:hAnsi="Calibri" w:cs="Calibri"/>
      <w:lang w:val="nn-NO" w:eastAsia="nn-NO" w:bidi="nn-NO"/>
    </w:rPr>
  </w:style>
  <w:style w:type="paragraph" w:styleId="Topptekst">
    <w:name w:val="header"/>
    <w:basedOn w:val="Normal"/>
    <w:link w:val="TopptekstTegn"/>
    <w:uiPriority w:val="99"/>
    <w:unhideWhenUsed/>
    <w:rsid w:val="00C523F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523F7"/>
    <w:rPr>
      <w:rFonts w:ascii="Calibri" w:eastAsia="Calibri" w:hAnsi="Calibri" w:cs="Calibri"/>
      <w:lang w:val="nn-NO" w:eastAsia="nn-NO" w:bidi="nn-NO"/>
    </w:rPr>
  </w:style>
  <w:style w:type="paragraph" w:styleId="Bunntekst">
    <w:name w:val="footer"/>
    <w:basedOn w:val="Normal"/>
    <w:link w:val="BunntekstTegn"/>
    <w:uiPriority w:val="99"/>
    <w:unhideWhenUsed/>
    <w:rsid w:val="00C523F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523F7"/>
    <w:rPr>
      <w:rFonts w:ascii="Calibri" w:eastAsia="Calibri" w:hAnsi="Calibri" w:cs="Calibri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aho1004unn</dc:creator>
  <cp:lastModifiedBy>Sørensen Marianne</cp:lastModifiedBy>
  <cp:revision>2</cp:revision>
  <cp:lastPrinted>2022-07-26T12:12:00Z</cp:lastPrinted>
  <dcterms:created xsi:type="dcterms:W3CDTF">2023-02-14T10:36:00Z</dcterms:created>
  <dcterms:modified xsi:type="dcterms:W3CDTF">2023-02-14T10:36:00Z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2020-09-24T00:00:00Z</vt:filetime>
  </property>
</Properties>
</file>