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F73" w:rsidRPr="005C0AAE" w:rsidRDefault="005C0AAE" w:rsidP="00C449E5">
      <w:pPr>
        <w:pStyle w:val="Overskrift1"/>
        <w:jc w:val="center"/>
      </w:pPr>
      <w:bookmarkStart w:id="0" w:name="_Toc419892209"/>
      <w:bookmarkStart w:id="1" w:name="_Toc486005963"/>
      <w:bookmarkStart w:id="2" w:name="_Toc486006100"/>
      <w:r w:rsidRPr="005C0AAE">
        <w:t>[</w:t>
      </w:r>
      <w:r w:rsidR="004B7F73" w:rsidRPr="005C0AAE">
        <w:t>Navn på register</w:t>
      </w:r>
      <w:r w:rsidRPr="005C0AAE">
        <w:t>]</w:t>
      </w:r>
      <w:r w:rsidR="004B7F73" w:rsidRPr="005C0AAE">
        <w:br/>
        <w:t>Årsrapport for [årstall] med</w:t>
      </w:r>
      <w:r w:rsidR="004B7F73" w:rsidRPr="005C0AAE">
        <w:br/>
        <w:t>plan for forbedringstiltak</w:t>
      </w:r>
      <w:bookmarkEnd w:id="0"/>
      <w:bookmarkEnd w:id="1"/>
      <w:bookmarkEnd w:id="2"/>
    </w:p>
    <w:p w:rsidR="00DB613B" w:rsidRPr="00DB613B" w:rsidRDefault="005C0AAE" w:rsidP="00DB613B">
      <w:pPr>
        <w:pStyle w:val="Brdtekst"/>
        <w:tabs>
          <w:tab w:val="left" w:pos="426"/>
        </w:tabs>
        <w:spacing w:after="0"/>
        <w:jc w:val="center"/>
        <w:rPr>
          <w:color w:val="333399"/>
        </w:rPr>
      </w:pPr>
      <w:r>
        <w:rPr>
          <w:color w:val="333399"/>
        </w:rPr>
        <w:t>______________________________________</w:t>
      </w:r>
      <w:r w:rsidR="00DB613B">
        <w:rPr>
          <w:color w:val="333399"/>
        </w:rPr>
        <w:t>______________________________</w:t>
      </w:r>
      <w:r w:rsidR="00DB613B">
        <w:rPr>
          <w:color w:val="333399"/>
        </w:rPr>
        <w:br/>
      </w:r>
    </w:p>
    <w:p w:rsidR="00DB613B" w:rsidRDefault="00DB613B" w:rsidP="00DB613B">
      <w:pPr>
        <w:pStyle w:val="TextBody"/>
        <w:spacing w:after="0"/>
        <w:jc w:val="center"/>
        <w:rPr>
          <w:rFonts w:ascii="Arial" w:hAnsi="Arial" w:cs="Arial"/>
          <w:vertAlign w:val="superscript"/>
        </w:rPr>
      </w:pPr>
      <w:r w:rsidRPr="0052594C">
        <w:rPr>
          <w:rFonts w:ascii="Arial" w:hAnsi="Arial" w:cs="Arial"/>
        </w:rPr>
        <w:t>O</w:t>
      </w:r>
      <w:r w:rsidRPr="0052594C">
        <w:rPr>
          <w:rFonts w:ascii="Arial" w:hAnsi="Arial" w:cs="Arial"/>
          <w:smallCaps/>
        </w:rPr>
        <w:t>la</w:t>
      </w:r>
      <w:r w:rsidRPr="0052594C">
        <w:rPr>
          <w:rFonts w:ascii="Arial" w:hAnsi="Arial" w:cs="Arial"/>
        </w:rPr>
        <w:t xml:space="preserve"> N</w:t>
      </w:r>
      <w:r w:rsidRPr="0052594C">
        <w:rPr>
          <w:rFonts w:ascii="Arial" w:hAnsi="Arial" w:cs="Arial"/>
          <w:smallCaps/>
        </w:rPr>
        <w:t>ormann</w:t>
      </w:r>
      <w:r w:rsidRPr="0052594C">
        <w:rPr>
          <w:rFonts w:ascii="Arial" w:hAnsi="Arial" w:cs="Arial"/>
          <w:vertAlign w:val="superscript"/>
        </w:rPr>
        <w:t>1</w:t>
      </w:r>
      <w:r w:rsidRPr="0052594C">
        <w:rPr>
          <w:rFonts w:ascii="Arial" w:hAnsi="Arial" w:cs="Arial"/>
        </w:rPr>
        <w:t xml:space="preserve">, </w:t>
      </w:r>
      <w:proofErr w:type="spellStart"/>
      <w:r w:rsidRPr="0052594C">
        <w:rPr>
          <w:rFonts w:ascii="Arial" w:hAnsi="Arial" w:cs="Arial"/>
        </w:rPr>
        <w:t>M</w:t>
      </w:r>
      <w:r w:rsidRPr="0052594C">
        <w:rPr>
          <w:rFonts w:ascii="Arial" w:hAnsi="Arial" w:cs="Arial"/>
          <w:smallCaps/>
        </w:rPr>
        <w:t>edel</w:t>
      </w:r>
      <w:proofErr w:type="spellEnd"/>
      <w:r w:rsidRPr="0052594C">
        <w:rPr>
          <w:rFonts w:ascii="Arial" w:hAnsi="Arial" w:cs="Arial"/>
        </w:rPr>
        <w:t xml:space="preserve"> S</w:t>
      </w:r>
      <w:r w:rsidRPr="0052594C">
        <w:rPr>
          <w:rFonts w:ascii="Arial" w:hAnsi="Arial" w:cs="Arial"/>
          <w:smallCaps/>
        </w:rPr>
        <w:t>vensson</w:t>
      </w:r>
      <w:r w:rsidRPr="0052594C">
        <w:rPr>
          <w:rFonts w:ascii="Arial" w:hAnsi="Arial" w:cs="Arial"/>
          <w:vertAlign w:val="superscript"/>
        </w:rPr>
        <w:t>2</w:t>
      </w:r>
      <w:r w:rsidRPr="0052594C">
        <w:rPr>
          <w:rFonts w:ascii="Arial" w:hAnsi="Arial" w:cs="Arial"/>
        </w:rPr>
        <w:t xml:space="preserve"> </w:t>
      </w:r>
      <w:r w:rsidRPr="0052594C">
        <w:rPr>
          <w:rFonts w:ascii="Arial" w:hAnsi="Arial" w:cs="Arial"/>
          <w:smallCaps/>
        </w:rPr>
        <w:t>og</w:t>
      </w:r>
      <w:r w:rsidRPr="0052594C">
        <w:rPr>
          <w:rFonts w:ascii="Arial" w:hAnsi="Arial" w:cs="Arial"/>
        </w:rPr>
        <w:t xml:space="preserve"> K</w:t>
      </w:r>
      <w:r w:rsidRPr="0052594C">
        <w:rPr>
          <w:rFonts w:ascii="Arial" w:hAnsi="Arial" w:cs="Arial"/>
          <w:smallCaps/>
        </w:rPr>
        <w:t>ari</w:t>
      </w:r>
      <w:r w:rsidRPr="0052594C">
        <w:rPr>
          <w:rFonts w:ascii="Arial" w:hAnsi="Arial" w:cs="Arial"/>
        </w:rPr>
        <w:t xml:space="preserve"> N</w:t>
      </w:r>
      <w:r w:rsidRPr="0052594C">
        <w:rPr>
          <w:rFonts w:ascii="Arial" w:hAnsi="Arial" w:cs="Arial"/>
          <w:smallCaps/>
        </w:rPr>
        <w:t>ormann</w:t>
      </w:r>
      <w:r w:rsidRPr="0052594C">
        <w:rPr>
          <w:rFonts w:ascii="Arial" w:hAnsi="Arial" w:cs="Arial"/>
          <w:vertAlign w:val="superscript"/>
        </w:rPr>
        <w:t>1</w:t>
      </w:r>
    </w:p>
    <w:p w:rsidR="00DB613B" w:rsidRDefault="00DB613B" w:rsidP="00DB613B">
      <w:pPr>
        <w:pStyle w:val="TextBody"/>
        <w:spacing w:after="0"/>
        <w:jc w:val="center"/>
        <w:rPr>
          <w:rFonts w:ascii="Arial" w:hAnsi="Arial" w:cs="Arial"/>
          <w:vertAlign w:val="superscript"/>
        </w:rPr>
      </w:pPr>
    </w:p>
    <w:p w:rsidR="00DB613B" w:rsidRPr="0052594C" w:rsidRDefault="00DB613B" w:rsidP="00DB613B">
      <w:pPr>
        <w:pStyle w:val="TextBody"/>
        <w:spacing w:after="0"/>
        <w:jc w:val="center"/>
        <w:rPr>
          <w:rFonts w:ascii="Arial" w:hAnsi="Arial" w:cs="Arial"/>
          <w:i/>
        </w:rPr>
      </w:pPr>
      <w:r w:rsidRPr="0052594C">
        <w:rPr>
          <w:rFonts w:ascii="Arial" w:hAnsi="Arial" w:cs="Arial"/>
        </w:rPr>
        <w:br/>
      </w:r>
      <w:r w:rsidRPr="0052594C">
        <w:rPr>
          <w:rFonts w:ascii="Arial" w:hAnsi="Arial" w:cs="Arial"/>
        </w:rPr>
        <w:br/>
      </w:r>
      <w:r w:rsidRPr="0052594C">
        <w:rPr>
          <w:rFonts w:ascii="Arial" w:hAnsi="Arial" w:cs="Arial"/>
          <w:vertAlign w:val="superscript"/>
        </w:rPr>
        <w:t>1</w:t>
      </w:r>
      <w:r w:rsidRPr="0052594C">
        <w:rPr>
          <w:rFonts w:ascii="Arial" w:hAnsi="Arial" w:cs="Arial"/>
          <w:i/>
        </w:rPr>
        <w:t>et Sykehus, et Foretak, et Sted</w:t>
      </w:r>
      <w:r w:rsidRPr="0052594C">
        <w:rPr>
          <w:rFonts w:ascii="Arial" w:hAnsi="Arial" w:cs="Arial"/>
        </w:rPr>
        <w:br/>
      </w:r>
      <w:r w:rsidRPr="0052594C">
        <w:rPr>
          <w:rFonts w:ascii="Arial" w:hAnsi="Arial" w:cs="Arial"/>
          <w:vertAlign w:val="superscript"/>
        </w:rPr>
        <w:t>2</w:t>
      </w:r>
      <w:r w:rsidRPr="0052594C">
        <w:rPr>
          <w:rFonts w:ascii="Arial" w:hAnsi="Arial" w:cs="Arial"/>
          <w:i/>
        </w:rPr>
        <w:t>en annen adresse, et annet Sted</w:t>
      </w:r>
    </w:p>
    <w:p w:rsidR="00DB613B" w:rsidRPr="0052594C" w:rsidRDefault="00DB613B" w:rsidP="00DB613B">
      <w:pPr>
        <w:pStyle w:val="TextBody"/>
        <w:jc w:val="center"/>
        <w:rPr>
          <w:rFonts w:ascii="Arial" w:hAnsi="Arial" w:cs="Arial"/>
        </w:rPr>
      </w:pPr>
      <w:r w:rsidRPr="0052594C">
        <w:rPr>
          <w:rFonts w:ascii="Arial" w:hAnsi="Arial" w:cs="Arial"/>
        </w:rPr>
        <w:t>20. juni 2017</w:t>
      </w:r>
    </w:p>
    <w:p w:rsidR="004B7F73" w:rsidRPr="001F4BAA" w:rsidRDefault="004B7F73" w:rsidP="00695629">
      <w:pPr>
        <w:pStyle w:val="Overskrift2"/>
        <w:tabs>
          <w:tab w:val="left" w:pos="426"/>
        </w:tabs>
        <w:rPr>
          <w:rFonts w:ascii="Calibri" w:hAnsi="Calibri"/>
        </w:rPr>
      </w:pPr>
    </w:p>
    <w:p w:rsidR="005C0AAE" w:rsidRPr="005C0AAE" w:rsidRDefault="005C0AAE" w:rsidP="005C0AAE">
      <w:pPr>
        <w:pStyle w:val="Brdtekst"/>
      </w:pPr>
    </w:p>
    <w:p w:rsidR="004B7F73" w:rsidRDefault="001F4BAA" w:rsidP="001F4BAA">
      <w:pPr>
        <w:pStyle w:val="Overskrift1rsrapport"/>
      </w:pPr>
      <w:bookmarkStart w:id="3" w:name="x1-1000"/>
      <w:bookmarkEnd w:id="3"/>
      <w:r>
        <w:lastRenderedPageBreak/>
        <w:br/>
        <w:t xml:space="preserve"> </w:t>
      </w:r>
      <w:bookmarkStart w:id="4" w:name="_Toc419892210"/>
      <w:bookmarkStart w:id="5" w:name="_Toc486005964"/>
      <w:bookmarkStart w:id="6" w:name="_Toc486006101"/>
      <w:r w:rsidR="004B7F73" w:rsidRPr="001F4BAA">
        <w:t>Bakgrunn og veiledning til utfylling</w:t>
      </w:r>
      <w:bookmarkEnd w:id="4"/>
      <w:bookmarkEnd w:id="5"/>
      <w:bookmarkEnd w:id="6"/>
      <w:r>
        <w:br/>
      </w:r>
    </w:p>
    <w:p w:rsidR="004B7F73" w:rsidRPr="00CE41ED" w:rsidRDefault="004B7F73" w:rsidP="00CE41ED">
      <w:pPr>
        <w:pStyle w:val="Overskrift3"/>
      </w:pPr>
      <w:bookmarkStart w:id="7" w:name="x1-2000"/>
      <w:bookmarkStart w:id="8" w:name="Q1-1-2"/>
      <w:bookmarkStart w:id="9" w:name="_Toc419892211"/>
      <w:bookmarkStart w:id="10" w:name="_Toc486005965"/>
      <w:bookmarkStart w:id="11" w:name="_Toc486006102"/>
      <w:bookmarkEnd w:id="7"/>
      <w:bookmarkEnd w:id="8"/>
      <w:r w:rsidRPr="00CE41ED">
        <w:t>Bakgrunn</w:t>
      </w:r>
      <w:bookmarkEnd w:id="9"/>
      <w:bookmarkEnd w:id="10"/>
      <w:bookmarkEnd w:id="11"/>
    </w:p>
    <w:p w:rsidR="00DB613B" w:rsidRPr="00DB613B" w:rsidRDefault="00DB613B" w:rsidP="00DB613B">
      <w:pPr>
        <w:pStyle w:val="TextBodynoindent"/>
        <w:rPr>
          <w:rFonts w:asciiTheme="minorHAnsi" w:hAnsiTheme="minorHAnsi" w:cs="Arial"/>
        </w:rPr>
      </w:pPr>
      <w:bookmarkStart w:id="12" w:name="Q1-1-4"/>
      <w:bookmarkEnd w:id="12"/>
      <w:r w:rsidRPr="00DB613B">
        <w:rPr>
          <w:rFonts w:asciiTheme="minorHAnsi" w:hAnsiTheme="minorHAnsi" w:cs="Arial"/>
        </w:rPr>
        <w:t xml:space="preserve">En årsrapport fra et medisinsk kvalitetsregister bør utarbeides først og fremst for å vise hvilken nytte helsetjenesten har hatt av resultatene fra registeret, og hvordan registeret kan brukes til klinisk kvalitetsforbedringsarbeid. Årsrapporten bør utformes slik at den også kan leses og forstås av personer utenfor det aktuelle fagmiljø. </w:t>
      </w:r>
    </w:p>
    <w:p w:rsidR="00DB613B" w:rsidRPr="00DB613B" w:rsidRDefault="00DB613B" w:rsidP="00DB613B">
      <w:pPr>
        <w:pStyle w:val="TextBodynoindent"/>
        <w:rPr>
          <w:rFonts w:asciiTheme="minorHAnsi" w:hAnsiTheme="minorHAnsi" w:cs="Arial"/>
        </w:rPr>
      </w:pPr>
      <w:r w:rsidRPr="00DB613B">
        <w:rPr>
          <w:rFonts w:asciiTheme="minorHAnsi" w:hAnsiTheme="minorHAnsi" w:cs="Arial"/>
        </w:rPr>
        <w:t xml:space="preserve">Malen for årsrapport er utarbeidet av Nasjonalt servicemiljø for kvalitetsregistre på bestilling av interregional styringsgruppe, for bruk av alle nasjonale medisinske kvalitetsregistre. Malen inneholder sentrale rapporteringselementer som blant annet har sitt utgangspunkt i </w:t>
      </w:r>
      <w:hyperlink r:id="rId9">
        <w:proofErr w:type="spellStart"/>
        <w:r w:rsidRPr="00DB613B">
          <w:rPr>
            <w:rStyle w:val="InternetLink"/>
            <w:rFonts w:asciiTheme="minorHAnsi" w:hAnsiTheme="minorHAnsi" w:cs="Arial"/>
          </w:rPr>
          <w:t>stadieinndelingssystemet</w:t>
        </w:r>
        <w:proofErr w:type="spellEnd"/>
      </w:hyperlink>
      <w:bookmarkStart w:id="13" w:name="x1-2001f1"/>
      <w:bookmarkEnd w:id="13"/>
      <w:r w:rsidRPr="00DB613B">
        <w:rPr>
          <w:rFonts w:asciiTheme="minorHAnsi" w:hAnsiTheme="minorHAnsi" w:cs="Arial"/>
        </w:rPr>
        <w:t xml:space="preserve"> for kvalitetsregistre, og en resultatdel. </w:t>
      </w:r>
    </w:p>
    <w:p w:rsidR="00DB613B" w:rsidRPr="00DB613B" w:rsidRDefault="00DB613B" w:rsidP="00DB613B">
      <w:pPr>
        <w:pStyle w:val="TextBodynoindent"/>
        <w:rPr>
          <w:rFonts w:asciiTheme="minorHAnsi" w:hAnsiTheme="minorHAnsi" w:cs="Arial"/>
        </w:rPr>
      </w:pPr>
      <w:r w:rsidRPr="00DB613B">
        <w:rPr>
          <w:rFonts w:asciiTheme="minorHAnsi" w:hAnsiTheme="minorHAnsi" w:cs="Arial"/>
        </w:rPr>
        <w:t xml:space="preserve">Mottaker for årsrapporten er det enkelte registers RHF. For å kunne gi en samlet oversikt over nasjonale kvalitetsregistres årsrapporter, samt å være grunnlag for publisering av resultater fra kvalitetsregistrene, ber vi om at kopi av rapporten også sendes SKDE innen innleveringsfristen. </w:t>
      </w:r>
      <w:hyperlink r:id="rId10">
        <w:r w:rsidRPr="00DB613B">
          <w:rPr>
            <w:rStyle w:val="InternetLink"/>
            <w:rFonts w:asciiTheme="minorHAnsi" w:hAnsiTheme="minorHAnsi" w:cs="Arial"/>
          </w:rPr>
          <w:t>Ekspertgruppen</w:t>
        </w:r>
      </w:hyperlink>
      <w:bookmarkStart w:id="14" w:name="x1-2002f2"/>
      <w:bookmarkEnd w:id="14"/>
      <w:r w:rsidRPr="00DB613B">
        <w:rPr>
          <w:rFonts w:asciiTheme="minorHAnsi" w:hAnsiTheme="minorHAnsi" w:cs="Arial"/>
        </w:rPr>
        <w:t xml:space="preserve"> vil gjøre en gjennomgang av alle årsrapportene for inneværende årsrapportperiode, og kategorisere de nasjonale kvalitetsregistrene i henhold til </w:t>
      </w:r>
      <w:proofErr w:type="spellStart"/>
      <w:r w:rsidRPr="00DB613B">
        <w:rPr>
          <w:rFonts w:asciiTheme="minorHAnsi" w:hAnsiTheme="minorHAnsi" w:cs="Arial"/>
        </w:rPr>
        <w:t>stadieinndelingssystemet</w:t>
      </w:r>
      <w:proofErr w:type="spellEnd"/>
      <w:r w:rsidRPr="00DB613B">
        <w:rPr>
          <w:rFonts w:asciiTheme="minorHAnsi" w:hAnsiTheme="minorHAnsi" w:cs="Arial"/>
        </w:rPr>
        <w:t xml:space="preserve">. </w:t>
      </w:r>
    </w:p>
    <w:p w:rsidR="004B7F73" w:rsidRPr="00CE41ED" w:rsidRDefault="004B7F73" w:rsidP="00CE41ED">
      <w:pPr>
        <w:pStyle w:val="Overskrift3"/>
      </w:pPr>
      <w:bookmarkStart w:id="15" w:name="x1-3000"/>
      <w:bookmarkStart w:id="16" w:name="_Toc419892212"/>
      <w:bookmarkStart w:id="17" w:name="_Toc486005966"/>
      <w:bookmarkStart w:id="18" w:name="_Toc486006103"/>
      <w:bookmarkEnd w:id="15"/>
      <w:r w:rsidRPr="00CE41ED">
        <w:t>Veiledning til utfylling</w:t>
      </w:r>
      <w:bookmarkEnd w:id="16"/>
      <w:bookmarkEnd w:id="17"/>
      <w:bookmarkEnd w:id="18"/>
    </w:p>
    <w:p w:rsidR="00DB613B" w:rsidRPr="00DB613B" w:rsidRDefault="00DB613B" w:rsidP="00DB613B">
      <w:pPr>
        <w:pStyle w:val="TextBodynoindent"/>
        <w:rPr>
          <w:rFonts w:asciiTheme="minorHAnsi" w:hAnsiTheme="minorHAnsi" w:cs="Arial"/>
        </w:rPr>
      </w:pPr>
      <w:r w:rsidRPr="00DB613B">
        <w:rPr>
          <w:rFonts w:asciiTheme="minorHAnsi" w:hAnsiTheme="minorHAnsi" w:cs="Arial"/>
        </w:rPr>
        <w:t xml:space="preserve">Kapittel </w:t>
      </w:r>
      <w:hyperlink w:anchor="x1-160004">
        <w:r w:rsidRPr="00DB613B">
          <w:rPr>
            <w:rStyle w:val="VisitedInternetLink"/>
            <w:rFonts w:asciiTheme="minorHAnsi" w:hAnsiTheme="minorHAnsi" w:cs="Arial"/>
          </w:rPr>
          <w:t>4</w:t>
        </w:r>
      </w:hyperlink>
      <w:r w:rsidRPr="00DB613B">
        <w:rPr>
          <w:rFonts w:asciiTheme="minorHAnsi" w:hAnsiTheme="minorHAnsi" w:cs="Arial"/>
        </w:rPr>
        <w:t>-</w:t>
      </w:r>
      <w:hyperlink w:anchor="x1-410008">
        <w:r w:rsidRPr="00DB613B">
          <w:rPr>
            <w:rStyle w:val="InternetLink"/>
            <w:rFonts w:asciiTheme="minorHAnsi" w:hAnsiTheme="minorHAnsi" w:cs="Arial"/>
          </w:rPr>
          <w:t>8</w:t>
        </w:r>
      </w:hyperlink>
      <w:r w:rsidRPr="00DB613B">
        <w:rPr>
          <w:rFonts w:asciiTheme="minorHAnsi" w:hAnsiTheme="minorHAnsi" w:cs="Arial"/>
        </w:rPr>
        <w:t xml:space="preserve"> i malen er beskrivende, og utfylles så langt det er mulig. Det vil være mange registre som mangler informasjon for utfylling av ett eller flere underkapitler. Ved manglende informasjon lar man det aktuelle underkapitlet stå tomt. Det er laget en veiledende tekst til alle underkapitler som har som hensikt å beskrive hvilken informasjon man ønsker fylt inn. I kapittel </w:t>
      </w:r>
      <w:hyperlink w:anchor="x1-170005">
        <w:r w:rsidRPr="00DB613B">
          <w:rPr>
            <w:rStyle w:val="InternetLink"/>
            <w:rFonts w:asciiTheme="minorHAnsi" w:hAnsiTheme="minorHAnsi" w:cs="Arial"/>
          </w:rPr>
          <w:t>5</w:t>
        </w:r>
      </w:hyperlink>
      <w:r w:rsidRPr="00DB613B">
        <w:rPr>
          <w:rFonts w:asciiTheme="minorHAnsi" w:hAnsiTheme="minorHAnsi" w:cs="Arial"/>
        </w:rPr>
        <w:t xml:space="preserve"> og </w:t>
      </w:r>
      <w:hyperlink w:anchor="x1-360007">
        <w:r w:rsidRPr="00DB613B">
          <w:rPr>
            <w:rStyle w:val="InternetLink"/>
            <w:rFonts w:asciiTheme="minorHAnsi" w:hAnsiTheme="minorHAnsi" w:cs="Arial"/>
          </w:rPr>
          <w:t>7</w:t>
        </w:r>
      </w:hyperlink>
      <w:r w:rsidRPr="00DB613B">
        <w:rPr>
          <w:rFonts w:asciiTheme="minorHAnsi" w:hAnsiTheme="minorHAnsi" w:cs="Arial"/>
        </w:rPr>
        <w:t xml:space="preserve"> er begrepet ”institusjon” brukt. Her fyller registeret inn informasjon på foretaks-, sykehus- eller avdelingsnivå avhengig av hvilken informasjon som er tilgjengelig i hvert enkelt register. </w:t>
      </w:r>
    </w:p>
    <w:p w:rsidR="00DB613B" w:rsidRPr="00DB613B" w:rsidRDefault="00DB613B" w:rsidP="00DB613B">
      <w:pPr>
        <w:pStyle w:val="TextBodynoindent"/>
        <w:rPr>
          <w:rFonts w:asciiTheme="minorHAnsi" w:hAnsiTheme="minorHAnsi" w:cs="Arial"/>
        </w:rPr>
      </w:pPr>
      <w:r w:rsidRPr="00DB613B">
        <w:rPr>
          <w:rFonts w:asciiTheme="minorHAnsi" w:hAnsiTheme="minorHAnsi" w:cs="Arial"/>
        </w:rPr>
        <w:t xml:space="preserve">Kapittel </w:t>
      </w:r>
      <w:hyperlink w:anchor="x1-150003">
        <w:r w:rsidRPr="00DB613B">
          <w:rPr>
            <w:rStyle w:val="InternetLink"/>
            <w:rFonts w:asciiTheme="minorHAnsi" w:hAnsiTheme="minorHAnsi" w:cs="Arial"/>
          </w:rPr>
          <w:t>3</w:t>
        </w:r>
      </w:hyperlink>
      <w:r w:rsidRPr="00DB613B">
        <w:rPr>
          <w:rFonts w:asciiTheme="minorHAnsi" w:hAnsiTheme="minorHAnsi" w:cs="Arial"/>
        </w:rPr>
        <w:t xml:space="preserve"> er resultatdelen av årsrapporten, og her fyller det enkelte register inn de resultater (tabeller, figurer og tekst) de ønsker å formidle. Det er et krav at man viser resultater fra de viktigste kvalitetsindikatorer i registeret, og at resultatene formidles på sykehusnivå. </w:t>
      </w:r>
    </w:p>
    <w:p w:rsidR="00DB613B" w:rsidRPr="00DB613B" w:rsidRDefault="00DB613B" w:rsidP="00DB613B">
      <w:pPr>
        <w:pStyle w:val="TextBodynoindent"/>
        <w:rPr>
          <w:rFonts w:asciiTheme="minorHAnsi" w:hAnsiTheme="minorHAnsi" w:cs="Arial"/>
        </w:rPr>
      </w:pPr>
      <w:r w:rsidRPr="00DB613B">
        <w:rPr>
          <w:rFonts w:asciiTheme="minorHAnsi" w:hAnsiTheme="minorHAnsi" w:cs="Arial"/>
        </w:rPr>
        <w:t xml:space="preserve">I hver helseregion finnes det representanter for det nasjonale servicemiljøet for medisinske kvalitetsregistre som kan svare på spørsmål angående årsrapporter. Kontaktinformasjon til disse finnes på servicemiljøets </w:t>
      </w:r>
      <w:hyperlink r:id="rId11">
        <w:r w:rsidRPr="00DB613B">
          <w:rPr>
            <w:rStyle w:val="InternetLink"/>
            <w:rFonts w:asciiTheme="minorHAnsi" w:hAnsiTheme="minorHAnsi" w:cs="Arial"/>
          </w:rPr>
          <w:t>nettsider</w:t>
        </w:r>
      </w:hyperlink>
      <w:bookmarkStart w:id="19" w:name="x1-3001f3"/>
      <w:bookmarkEnd w:id="19"/>
      <w:r w:rsidRPr="00DB613B">
        <w:rPr>
          <w:rFonts w:asciiTheme="minorHAnsi" w:hAnsiTheme="minorHAnsi" w:cs="Arial"/>
        </w:rPr>
        <w:t xml:space="preserve">. </w:t>
      </w:r>
    </w:p>
    <w:p w:rsidR="004B7F73" w:rsidRPr="00CE41ED" w:rsidRDefault="004B7F73" w:rsidP="00CE41ED">
      <w:pPr>
        <w:pStyle w:val="Overskrift3"/>
      </w:pPr>
      <w:bookmarkStart w:id="20" w:name="x1-4000"/>
      <w:bookmarkStart w:id="21" w:name="_Toc419892213"/>
      <w:bookmarkStart w:id="22" w:name="_Toc486005967"/>
      <w:bookmarkStart w:id="23" w:name="_Toc486006104"/>
      <w:bookmarkEnd w:id="20"/>
      <w:r w:rsidRPr="00CE41ED">
        <w:lastRenderedPageBreak/>
        <w:t>Innhold</w:t>
      </w:r>
      <w:bookmarkEnd w:id="21"/>
      <w:bookmarkEnd w:id="22"/>
      <w:bookmarkEnd w:id="23"/>
    </w:p>
    <w:p w:rsidR="00A479A8" w:rsidRDefault="00E83CDE" w:rsidP="00A479A8">
      <w:pPr>
        <w:pStyle w:val="INNH2"/>
        <w:tabs>
          <w:tab w:val="right" w:leader="dot" w:pos="8212"/>
        </w:tabs>
        <w:rPr>
          <w:rFonts w:asciiTheme="minorHAnsi" w:eastAsiaTheme="minorEastAsia" w:hAnsiTheme="minorHAnsi" w:cstheme="minorBidi"/>
          <w:b/>
          <w:sz w:val="22"/>
          <w:szCs w:val="22"/>
          <w:lang w:eastAsia="nb-NO" w:bidi="ar-SA"/>
        </w:rPr>
      </w:pPr>
      <w:r>
        <w:fldChar w:fldCharType="begin"/>
      </w:r>
      <w:r>
        <w:instrText xml:space="preserve"> TOC \o "1-3" \h \z \u </w:instrText>
      </w:r>
      <w:r>
        <w:fldChar w:fldCharType="separate"/>
      </w:r>
    </w:p>
    <w:p w:rsidR="00FF0148" w:rsidRDefault="00FF0148">
      <w:pPr>
        <w:pStyle w:val="INNH3"/>
        <w:rPr>
          <w:rFonts w:asciiTheme="minorHAnsi" w:eastAsiaTheme="minorEastAsia" w:hAnsiTheme="minorHAnsi" w:cstheme="minorBidi"/>
          <w:b w:val="0"/>
          <w:sz w:val="22"/>
          <w:szCs w:val="22"/>
          <w:lang w:eastAsia="nb-NO" w:bidi="ar-SA"/>
        </w:rPr>
      </w:pPr>
    </w:p>
    <w:p w:rsidR="00FF0148" w:rsidRDefault="00FF0148">
      <w:pPr>
        <w:pStyle w:val="INNH2"/>
        <w:tabs>
          <w:tab w:val="left" w:pos="1100"/>
          <w:tab w:val="right" w:leader="dot" w:pos="8212"/>
        </w:tabs>
        <w:rPr>
          <w:rFonts w:asciiTheme="minorHAnsi" w:eastAsiaTheme="minorEastAsia" w:hAnsiTheme="minorHAnsi" w:cstheme="minorBidi"/>
          <w:noProof/>
          <w:sz w:val="22"/>
          <w:szCs w:val="22"/>
          <w:lang w:eastAsia="nb-NO" w:bidi="ar-SA"/>
        </w:rPr>
      </w:pPr>
      <w:hyperlink w:anchor="_Toc486006105" w:history="1">
        <w:r w:rsidRPr="003B6101">
          <w:rPr>
            <w:rStyle w:val="Hyperkobling"/>
            <w:noProof/>
          </w:rPr>
          <w:t>Del I</w:t>
        </w:r>
        <w:r>
          <w:rPr>
            <w:rFonts w:asciiTheme="minorHAnsi" w:eastAsiaTheme="minorEastAsia" w:hAnsiTheme="minorHAnsi" w:cstheme="minorBidi"/>
            <w:noProof/>
            <w:sz w:val="22"/>
            <w:szCs w:val="22"/>
            <w:lang w:eastAsia="nb-NO" w:bidi="ar-SA"/>
          </w:rPr>
          <w:tab/>
        </w:r>
        <w:r w:rsidRPr="003B6101">
          <w:rPr>
            <w:rStyle w:val="Hyperkobling"/>
            <w:noProof/>
          </w:rPr>
          <w:t>Årsrapport</w:t>
        </w:r>
        <w:r>
          <w:rPr>
            <w:noProof/>
            <w:webHidden/>
          </w:rPr>
          <w:tab/>
        </w:r>
        <w:r>
          <w:rPr>
            <w:noProof/>
            <w:webHidden/>
          </w:rPr>
          <w:fldChar w:fldCharType="begin"/>
        </w:r>
        <w:r>
          <w:rPr>
            <w:noProof/>
            <w:webHidden/>
          </w:rPr>
          <w:instrText xml:space="preserve"> PAGEREF _Toc486006105 \h </w:instrText>
        </w:r>
        <w:r>
          <w:rPr>
            <w:noProof/>
            <w:webHidden/>
          </w:rPr>
        </w:r>
        <w:r>
          <w:rPr>
            <w:noProof/>
            <w:webHidden/>
          </w:rPr>
          <w:fldChar w:fldCharType="separate"/>
        </w:r>
        <w:r>
          <w:rPr>
            <w:noProof/>
            <w:webHidden/>
          </w:rPr>
          <w:t>5</w:t>
        </w:r>
        <w:r>
          <w:rPr>
            <w:noProof/>
            <w:webHidden/>
          </w:rPr>
          <w:fldChar w:fldCharType="end"/>
        </w:r>
      </w:hyperlink>
    </w:p>
    <w:p w:rsidR="00FF0148" w:rsidRDefault="00FF0148">
      <w:pPr>
        <w:pStyle w:val="INNH3"/>
        <w:rPr>
          <w:rFonts w:asciiTheme="minorHAnsi" w:eastAsiaTheme="minorEastAsia" w:hAnsiTheme="minorHAnsi" w:cstheme="minorBidi"/>
          <w:b w:val="0"/>
          <w:sz w:val="22"/>
          <w:szCs w:val="22"/>
          <w:lang w:eastAsia="nb-NO" w:bidi="ar-SA"/>
        </w:rPr>
      </w:pPr>
      <w:hyperlink w:anchor="_Toc486006106" w:history="1">
        <w:r w:rsidRPr="003B6101">
          <w:rPr>
            <w:rStyle w:val="Hyperkobling"/>
          </w:rPr>
          <w:t>1. Sammendrag</w:t>
        </w:r>
        <w:r>
          <w:rPr>
            <w:webHidden/>
          </w:rPr>
          <w:tab/>
        </w:r>
        <w:r>
          <w:rPr>
            <w:webHidden/>
          </w:rPr>
          <w:fldChar w:fldCharType="begin"/>
        </w:r>
        <w:r>
          <w:rPr>
            <w:webHidden/>
          </w:rPr>
          <w:instrText xml:space="preserve"> PAGEREF _Toc486006106 \h </w:instrText>
        </w:r>
        <w:r>
          <w:rPr>
            <w:webHidden/>
          </w:rPr>
        </w:r>
        <w:r>
          <w:rPr>
            <w:webHidden/>
          </w:rPr>
          <w:fldChar w:fldCharType="separate"/>
        </w:r>
        <w:r>
          <w:rPr>
            <w:webHidden/>
          </w:rPr>
          <w:t>5</w:t>
        </w:r>
        <w:r>
          <w:rPr>
            <w:webHidden/>
          </w:rPr>
          <w:fldChar w:fldCharType="end"/>
        </w:r>
      </w:hyperlink>
    </w:p>
    <w:p w:rsidR="00FF0148" w:rsidRDefault="00FF0148">
      <w:pPr>
        <w:pStyle w:val="INNH3"/>
        <w:rPr>
          <w:rFonts w:asciiTheme="minorHAnsi" w:eastAsiaTheme="minorEastAsia" w:hAnsiTheme="minorHAnsi" w:cstheme="minorBidi"/>
          <w:b w:val="0"/>
          <w:sz w:val="22"/>
          <w:szCs w:val="22"/>
          <w:lang w:eastAsia="nb-NO" w:bidi="ar-SA"/>
        </w:rPr>
      </w:pPr>
      <w:hyperlink w:anchor="_Toc486006107" w:history="1">
        <w:r w:rsidRPr="003B6101">
          <w:rPr>
            <w:rStyle w:val="Hyperkobling"/>
          </w:rPr>
          <w:t>Summary in English</w:t>
        </w:r>
        <w:r>
          <w:rPr>
            <w:webHidden/>
          </w:rPr>
          <w:tab/>
        </w:r>
        <w:r>
          <w:rPr>
            <w:webHidden/>
          </w:rPr>
          <w:fldChar w:fldCharType="begin"/>
        </w:r>
        <w:r>
          <w:rPr>
            <w:webHidden/>
          </w:rPr>
          <w:instrText xml:space="preserve"> PAGEREF _Toc486006107 \h </w:instrText>
        </w:r>
        <w:r>
          <w:rPr>
            <w:webHidden/>
          </w:rPr>
        </w:r>
        <w:r>
          <w:rPr>
            <w:webHidden/>
          </w:rPr>
          <w:fldChar w:fldCharType="separate"/>
        </w:r>
        <w:r>
          <w:rPr>
            <w:webHidden/>
          </w:rPr>
          <w:t>5</w:t>
        </w:r>
        <w:r>
          <w:rPr>
            <w:webHidden/>
          </w:rPr>
          <w:fldChar w:fldCharType="end"/>
        </w:r>
      </w:hyperlink>
    </w:p>
    <w:p w:rsidR="00FF0148" w:rsidRDefault="00FF0148">
      <w:pPr>
        <w:pStyle w:val="INNH3"/>
        <w:rPr>
          <w:rFonts w:asciiTheme="minorHAnsi" w:eastAsiaTheme="minorEastAsia" w:hAnsiTheme="minorHAnsi" w:cstheme="minorBidi"/>
          <w:b w:val="0"/>
          <w:sz w:val="22"/>
          <w:szCs w:val="22"/>
          <w:lang w:eastAsia="nb-NO" w:bidi="ar-SA"/>
        </w:rPr>
      </w:pPr>
      <w:hyperlink w:anchor="_Toc486006108" w:history="1">
        <w:r w:rsidRPr="003B6101">
          <w:rPr>
            <w:rStyle w:val="Hyperkobling"/>
          </w:rPr>
          <w:t>2. Registerbeskrivelse</w:t>
        </w:r>
        <w:r>
          <w:rPr>
            <w:webHidden/>
          </w:rPr>
          <w:tab/>
        </w:r>
        <w:r>
          <w:rPr>
            <w:webHidden/>
          </w:rPr>
          <w:fldChar w:fldCharType="begin"/>
        </w:r>
        <w:r>
          <w:rPr>
            <w:webHidden/>
          </w:rPr>
          <w:instrText xml:space="preserve"> PAGEREF _Toc486006108 \h </w:instrText>
        </w:r>
        <w:r>
          <w:rPr>
            <w:webHidden/>
          </w:rPr>
        </w:r>
        <w:r>
          <w:rPr>
            <w:webHidden/>
          </w:rPr>
          <w:fldChar w:fldCharType="separate"/>
        </w:r>
        <w:r>
          <w:rPr>
            <w:webHidden/>
          </w:rPr>
          <w:t>6</w:t>
        </w:r>
        <w:r>
          <w:rPr>
            <w:webHidden/>
          </w:rPr>
          <w:fldChar w:fldCharType="end"/>
        </w:r>
      </w:hyperlink>
    </w:p>
    <w:p w:rsidR="00FF0148" w:rsidRDefault="00FF0148">
      <w:pPr>
        <w:pStyle w:val="INNH2"/>
        <w:tabs>
          <w:tab w:val="right" w:leader="dot" w:pos="8212"/>
        </w:tabs>
        <w:rPr>
          <w:rFonts w:asciiTheme="minorHAnsi" w:eastAsiaTheme="minorEastAsia" w:hAnsiTheme="minorHAnsi" w:cstheme="minorBidi"/>
          <w:noProof/>
          <w:sz w:val="22"/>
          <w:szCs w:val="22"/>
          <w:lang w:eastAsia="nb-NO" w:bidi="ar-SA"/>
        </w:rPr>
      </w:pPr>
      <w:hyperlink w:anchor="_Toc486006109" w:history="1">
        <w:r w:rsidRPr="003B6101">
          <w:rPr>
            <w:rStyle w:val="Hyperkobling"/>
            <w:noProof/>
          </w:rPr>
          <w:t>2.1 Bakgrunn og formål</w:t>
        </w:r>
        <w:r>
          <w:rPr>
            <w:noProof/>
            <w:webHidden/>
          </w:rPr>
          <w:tab/>
        </w:r>
        <w:r>
          <w:rPr>
            <w:noProof/>
            <w:webHidden/>
          </w:rPr>
          <w:fldChar w:fldCharType="begin"/>
        </w:r>
        <w:r>
          <w:rPr>
            <w:noProof/>
            <w:webHidden/>
          </w:rPr>
          <w:instrText xml:space="preserve"> PAGEREF _Toc486006109 \h </w:instrText>
        </w:r>
        <w:r>
          <w:rPr>
            <w:noProof/>
            <w:webHidden/>
          </w:rPr>
        </w:r>
        <w:r>
          <w:rPr>
            <w:noProof/>
            <w:webHidden/>
          </w:rPr>
          <w:fldChar w:fldCharType="separate"/>
        </w:r>
        <w:r>
          <w:rPr>
            <w:noProof/>
            <w:webHidden/>
          </w:rPr>
          <w:t>6</w:t>
        </w:r>
        <w:r>
          <w:rPr>
            <w:noProof/>
            <w:webHidden/>
          </w:rPr>
          <w:fldChar w:fldCharType="end"/>
        </w:r>
      </w:hyperlink>
    </w:p>
    <w:p w:rsidR="00FF0148" w:rsidRDefault="00FF0148">
      <w:pPr>
        <w:pStyle w:val="INNH2"/>
        <w:tabs>
          <w:tab w:val="right" w:leader="dot" w:pos="8212"/>
        </w:tabs>
        <w:rPr>
          <w:rFonts w:asciiTheme="minorHAnsi" w:eastAsiaTheme="minorEastAsia" w:hAnsiTheme="minorHAnsi" w:cstheme="minorBidi"/>
          <w:noProof/>
          <w:sz w:val="22"/>
          <w:szCs w:val="22"/>
          <w:lang w:eastAsia="nb-NO" w:bidi="ar-SA"/>
        </w:rPr>
      </w:pPr>
      <w:hyperlink w:anchor="_Toc486006110" w:history="1">
        <w:r w:rsidRPr="003B6101">
          <w:rPr>
            <w:rStyle w:val="Hyperkobling"/>
            <w:noProof/>
          </w:rPr>
          <w:t>2.2 Juridisk hjemmelsgrunnlag</w:t>
        </w:r>
        <w:r>
          <w:rPr>
            <w:noProof/>
            <w:webHidden/>
          </w:rPr>
          <w:tab/>
        </w:r>
        <w:r>
          <w:rPr>
            <w:noProof/>
            <w:webHidden/>
          </w:rPr>
          <w:fldChar w:fldCharType="begin"/>
        </w:r>
        <w:r>
          <w:rPr>
            <w:noProof/>
            <w:webHidden/>
          </w:rPr>
          <w:instrText xml:space="preserve"> PAGEREF _Toc486006110 \h </w:instrText>
        </w:r>
        <w:r>
          <w:rPr>
            <w:noProof/>
            <w:webHidden/>
          </w:rPr>
        </w:r>
        <w:r>
          <w:rPr>
            <w:noProof/>
            <w:webHidden/>
          </w:rPr>
          <w:fldChar w:fldCharType="separate"/>
        </w:r>
        <w:r>
          <w:rPr>
            <w:noProof/>
            <w:webHidden/>
          </w:rPr>
          <w:t>6</w:t>
        </w:r>
        <w:r>
          <w:rPr>
            <w:noProof/>
            <w:webHidden/>
          </w:rPr>
          <w:fldChar w:fldCharType="end"/>
        </w:r>
      </w:hyperlink>
    </w:p>
    <w:p w:rsidR="00FF0148" w:rsidRDefault="00FF0148">
      <w:pPr>
        <w:pStyle w:val="INNH2"/>
        <w:tabs>
          <w:tab w:val="right" w:leader="dot" w:pos="8212"/>
        </w:tabs>
        <w:rPr>
          <w:rFonts w:asciiTheme="minorHAnsi" w:eastAsiaTheme="minorEastAsia" w:hAnsiTheme="minorHAnsi" w:cstheme="minorBidi"/>
          <w:noProof/>
          <w:sz w:val="22"/>
          <w:szCs w:val="22"/>
          <w:lang w:eastAsia="nb-NO" w:bidi="ar-SA"/>
        </w:rPr>
      </w:pPr>
      <w:hyperlink w:anchor="_Toc486006111" w:history="1">
        <w:r w:rsidRPr="003B6101">
          <w:rPr>
            <w:rStyle w:val="Hyperkobling"/>
            <w:noProof/>
          </w:rPr>
          <w:t>2.3 Faglig ledelse og databehandlingsansvar</w:t>
        </w:r>
        <w:r>
          <w:rPr>
            <w:noProof/>
            <w:webHidden/>
          </w:rPr>
          <w:tab/>
        </w:r>
        <w:r>
          <w:rPr>
            <w:noProof/>
            <w:webHidden/>
          </w:rPr>
          <w:fldChar w:fldCharType="begin"/>
        </w:r>
        <w:r>
          <w:rPr>
            <w:noProof/>
            <w:webHidden/>
          </w:rPr>
          <w:instrText xml:space="preserve"> PAGEREF _Toc486006111 \h </w:instrText>
        </w:r>
        <w:r>
          <w:rPr>
            <w:noProof/>
            <w:webHidden/>
          </w:rPr>
        </w:r>
        <w:r>
          <w:rPr>
            <w:noProof/>
            <w:webHidden/>
          </w:rPr>
          <w:fldChar w:fldCharType="separate"/>
        </w:r>
        <w:r>
          <w:rPr>
            <w:noProof/>
            <w:webHidden/>
          </w:rPr>
          <w:t>6</w:t>
        </w:r>
        <w:r>
          <w:rPr>
            <w:noProof/>
            <w:webHidden/>
          </w:rPr>
          <w:fldChar w:fldCharType="end"/>
        </w:r>
      </w:hyperlink>
    </w:p>
    <w:p w:rsidR="00FF0148" w:rsidRDefault="00FF0148">
      <w:pPr>
        <w:pStyle w:val="INNH3"/>
        <w:rPr>
          <w:rFonts w:asciiTheme="minorHAnsi" w:eastAsiaTheme="minorEastAsia" w:hAnsiTheme="minorHAnsi" w:cstheme="minorBidi"/>
          <w:b w:val="0"/>
          <w:sz w:val="22"/>
          <w:szCs w:val="22"/>
          <w:lang w:eastAsia="nb-NO" w:bidi="ar-SA"/>
        </w:rPr>
      </w:pPr>
      <w:hyperlink w:anchor="_Toc486006112" w:history="1">
        <w:r w:rsidRPr="003B6101">
          <w:rPr>
            <w:rStyle w:val="Hyperkobling"/>
          </w:rPr>
          <w:t>3. Resultater</w:t>
        </w:r>
        <w:r>
          <w:rPr>
            <w:webHidden/>
          </w:rPr>
          <w:tab/>
        </w:r>
        <w:r>
          <w:rPr>
            <w:webHidden/>
          </w:rPr>
          <w:fldChar w:fldCharType="begin"/>
        </w:r>
        <w:r>
          <w:rPr>
            <w:webHidden/>
          </w:rPr>
          <w:instrText xml:space="preserve"> PAGEREF _Toc486006112 \h </w:instrText>
        </w:r>
        <w:r>
          <w:rPr>
            <w:webHidden/>
          </w:rPr>
        </w:r>
        <w:r>
          <w:rPr>
            <w:webHidden/>
          </w:rPr>
          <w:fldChar w:fldCharType="separate"/>
        </w:r>
        <w:r>
          <w:rPr>
            <w:webHidden/>
          </w:rPr>
          <w:t>7</w:t>
        </w:r>
        <w:r>
          <w:rPr>
            <w:webHidden/>
          </w:rPr>
          <w:fldChar w:fldCharType="end"/>
        </w:r>
      </w:hyperlink>
    </w:p>
    <w:p w:rsidR="00FF0148" w:rsidRDefault="00FF0148">
      <w:pPr>
        <w:pStyle w:val="INNH3"/>
        <w:rPr>
          <w:rFonts w:asciiTheme="minorHAnsi" w:eastAsiaTheme="minorEastAsia" w:hAnsiTheme="minorHAnsi" w:cstheme="minorBidi"/>
          <w:b w:val="0"/>
          <w:sz w:val="22"/>
          <w:szCs w:val="22"/>
          <w:lang w:eastAsia="nb-NO" w:bidi="ar-SA"/>
        </w:rPr>
      </w:pPr>
      <w:hyperlink w:anchor="_Toc486006113" w:history="1">
        <w:r w:rsidRPr="003B6101">
          <w:rPr>
            <w:rStyle w:val="Hyperkobling"/>
          </w:rPr>
          <w:t>4. Metoder for fangst av data</w:t>
        </w:r>
        <w:r>
          <w:rPr>
            <w:webHidden/>
          </w:rPr>
          <w:tab/>
        </w:r>
        <w:r>
          <w:rPr>
            <w:webHidden/>
          </w:rPr>
          <w:fldChar w:fldCharType="begin"/>
        </w:r>
        <w:r>
          <w:rPr>
            <w:webHidden/>
          </w:rPr>
          <w:instrText xml:space="preserve"> PAGEREF _Toc486006113 \h </w:instrText>
        </w:r>
        <w:r>
          <w:rPr>
            <w:webHidden/>
          </w:rPr>
        </w:r>
        <w:r>
          <w:rPr>
            <w:webHidden/>
          </w:rPr>
          <w:fldChar w:fldCharType="separate"/>
        </w:r>
        <w:r>
          <w:rPr>
            <w:webHidden/>
          </w:rPr>
          <w:t>8</w:t>
        </w:r>
        <w:r>
          <w:rPr>
            <w:webHidden/>
          </w:rPr>
          <w:fldChar w:fldCharType="end"/>
        </w:r>
      </w:hyperlink>
    </w:p>
    <w:p w:rsidR="00FF0148" w:rsidRDefault="00FF0148">
      <w:pPr>
        <w:pStyle w:val="INNH3"/>
        <w:rPr>
          <w:rFonts w:asciiTheme="minorHAnsi" w:eastAsiaTheme="minorEastAsia" w:hAnsiTheme="minorHAnsi" w:cstheme="minorBidi"/>
          <w:b w:val="0"/>
          <w:sz w:val="22"/>
          <w:szCs w:val="22"/>
          <w:lang w:eastAsia="nb-NO" w:bidi="ar-SA"/>
        </w:rPr>
      </w:pPr>
      <w:hyperlink w:anchor="_Toc486006114" w:history="1">
        <w:r w:rsidRPr="003B6101">
          <w:rPr>
            <w:rStyle w:val="Hyperkobling"/>
          </w:rPr>
          <w:t>5. Metodisk kvalitet</w:t>
        </w:r>
        <w:r>
          <w:rPr>
            <w:webHidden/>
          </w:rPr>
          <w:tab/>
        </w:r>
        <w:r>
          <w:rPr>
            <w:webHidden/>
          </w:rPr>
          <w:fldChar w:fldCharType="begin"/>
        </w:r>
        <w:r>
          <w:rPr>
            <w:webHidden/>
          </w:rPr>
          <w:instrText xml:space="preserve"> PAGEREF _Toc486006114 \h </w:instrText>
        </w:r>
        <w:r>
          <w:rPr>
            <w:webHidden/>
          </w:rPr>
        </w:r>
        <w:r>
          <w:rPr>
            <w:webHidden/>
          </w:rPr>
          <w:fldChar w:fldCharType="separate"/>
        </w:r>
        <w:r>
          <w:rPr>
            <w:webHidden/>
          </w:rPr>
          <w:t>9</w:t>
        </w:r>
        <w:r>
          <w:rPr>
            <w:webHidden/>
          </w:rPr>
          <w:fldChar w:fldCharType="end"/>
        </w:r>
      </w:hyperlink>
    </w:p>
    <w:p w:rsidR="00FF0148" w:rsidRDefault="00FF0148">
      <w:pPr>
        <w:pStyle w:val="INNH2"/>
        <w:tabs>
          <w:tab w:val="right" w:leader="dot" w:pos="8212"/>
        </w:tabs>
        <w:rPr>
          <w:rFonts w:asciiTheme="minorHAnsi" w:eastAsiaTheme="minorEastAsia" w:hAnsiTheme="minorHAnsi" w:cstheme="minorBidi"/>
          <w:noProof/>
          <w:sz w:val="22"/>
          <w:szCs w:val="22"/>
          <w:lang w:eastAsia="nb-NO" w:bidi="ar-SA"/>
        </w:rPr>
      </w:pPr>
      <w:hyperlink w:anchor="_Toc486006115" w:history="1">
        <w:r w:rsidRPr="003B6101">
          <w:rPr>
            <w:rStyle w:val="Hyperkobling"/>
            <w:noProof/>
          </w:rPr>
          <w:t>5.1 Antall registreringer</w:t>
        </w:r>
        <w:r>
          <w:rPr>
            <w:noProof/>
            <w:webHidden/>
          </w:rPr>
          <w:tab/>
        </w:r>
        <w:r>
          <w:rPr>
            <w:noProof/>
            <w:webHidden/>
          </w:rPr>
          <w:fldChar w:fldCharType="begin"/>
        </w:r>
        <w:r>
          <w:rPr>
            <w:noProof/>
            <w:webHidden/>
          </w:rPr>
          <w:instrText xml:space="preserve"> PAGEREF _Toc486006115 \h </w:instrText>
        </w:r>
        <w:r>
          <w:rPr>
            <w:noProof/>
            <w:webHidden/>
          </w:rPr>
        </w:r>
        <w:r>
          <w:rPr>
            <w:noProof/>
            <w:webHidden/>
          </w:rPr>
          <w:fldChar w:fldCharType="separate"/>
        </w:r>
        <w:r>
          <w:rPr>
            <w:noProof/>
            <w:webHidden/>
          </w:rPr>
          <w:t>9</w:t>
        </w:r>
        <w:r>
          <w:rPr>
            <w:noProof/>
            <w:webHidden/>
          </w:rPr>
          <w:fldChar w:fldCharType="end"/>
        </w:r>
      </w:hyperlink>
    </w:p>
    <w:p w:rsidR="00FF0148" w:rsidRDefault="00FF0148">
      <w:pPr>
        <w:pStyle w:val="INNH2"/>
        <w:tabs>
          <w:tab w:val="right" w:leader="dot" w:pos="8212"/>
        </w:tabs>
        <w:rPr>
          <w:rFonts w:asciiTheme="minorHAnsi" w:eastAsiaTheme="minorEastAsia" w:hAnsiTheme="minorHAnsi" w:cstheme="minorBidi"/>
          <w:noProof/>
          <w:sz w:val="22"/>
          <w:szCs w:val="22"/>
          <w:lang w:eastAsia="nb-NO" w:bidi="ar-SA"/>
        </w:rPr>
      </w:pPr>
      <w:hyperlink w:anchor="_Toc486006116" w:history="1">
        <w:r w:rsidRPr="003B6101">
          <w:rPr>
            <w:rStyle w:val="Hyperkobling"/>
            <w:noProof/>
          </w:rPr>
          <w:t>5.2 Metode for beregning av dekningsgrad</w:t>
        </w:r>
        <w:r>
          <w:rPr>
            <w:noProof/>
            <w:webHidden/>
          </w:rPr>
          <w:tab/>
        </w:r>
        <w:r>
          <w:rPr>
            <w:noProof/>
            <w:webHidden/>
          </w:rPr>
          <w:fldChar w:fldCharType="begin"/>
        </w:r>
        <w:r>
          <w:rPr>
            <w:noProof/>
            <w:webHidden/>
          </w:rPr>
          <w:instrText xml:space="preserve"> PAGEREF _Toc486006116 \h </w:instrText>
        </w:r>
        <w:r>
          <w:rPr>
            <w:noProof/>
            <w:webHidden/>
          </w:rPr>
        </w:r>
        <w:r>
          <w:rPr>
            <w:noProof/>
            <w:webHidden/>
          </w:rPr>
          <w:fldChar w:fldCharType="separate"/>
        </w:r>
        <w:r>
          <w:rPr>
            <w:noProof/>
            <w:webHidden/>
          </w:rPr>
          <w:t>9</w:t>
        </w:r>
        <w:r>
          <w:rPr>
            <w:noProof/>
            <w:webHidden/>
          </w:rPr>
          <w:fldChar w:fldCharType="end"/>
        </w:r>
      </w:hyperlink>
    </w:p>
    <w:p w:rsidR="00FF0148" w:rsidRDefault="00FF0148">
      <w:pPr>
        <w:pStyle w:val="INNH2"/>
        <w:tabs>
          <w:tab w:val="right" w:leader="dot" w:pos="8212"/>
        </w:tabs>
        <w:rPr>
          <w:rFonts w:asciiTheme="minorHAnsi" w:eastAsiaTheme="minorEastAsia" w:hAnsiTheme="minorHAnsi" w:cstheme="minorBidi"/>
          <w:noProof/>
          <w:sz w:val="22"/>
          <w:szCs w:val="22"/>
          <w:lang w:eastAsia="nb-NO" w:bidi="ar-SA"/>
        </w:rPr>
      </w:pPr>
      <w:hyperlink w:anchor="_Toc486006117" w:history="1">
        <w:r w:rsidRPr="003B6101">
          <w:rPr>
            <w:rStyle w:val="Hyperkobling"/>
            <w:noProof/>
          </w:rPr>
          <w:t xml:space="preserve">5.3 </w:t>
        </w:r>
        <w:r w:rsidRPr="003B6101">
          <w:rPr>
            <w:rStyle w:val="Hyperkobling"/>
            <w:rFonts w:cs="Arial"/>
            <w:noProof/>
          </w:rPr>
          <w:t>Tilslutning</w:t>
        </w:r>
        <w:r>
          <w:rPr>
            <w:noProof/>
            <w:webHidden/>
          </w:rPr>
          <w:tab/>
        </w:r>
        <w:r>
          <w:rPr>
            <w:noProof/>
            <w:webHidden/>
          </w:rPr>
          <w:fldChar w:fldCharType="begin"/>
        </w:r>
        <w:r>
          <w:rPr>
            <w:noProof/>
            <w:webHidden/>
          </w:rPr>
          <w:instrText xml:space="preserve"> PAGEREF _Toc486006117 \h </w:instrText>
        </w:r>
        <w:r>
          <w:rPr>
            <w:noProof/>
            <w:webHidden/>
          </w:rPr>
        </w:r>
        <w:r>
          <w:rPr>
            <w:noProof/>
            <w:webHidden/>
          </w:rPr>
          <w:fldChar w:fldCharType="separate"/>
        </w:r>
        <w:r>
          <w:rPr>
            <w:noProof/>
            <w:webHidden/>
          </w:rPr>
          <w:t>9</w:t>
        </w:r>
        <w:r>
          <w:rPr>
            <w:noProof/>
            <w:webHidden/>
          </w:rPr>
          <w:fldChar w:fldCharType="end"/>
        </w:r>
      </w:hyperlink>
    </w:p>
    <w:p w:rsidR="00FF0148" w:rsidRDefault="00FF0148">
      <w:pPr>
        <w:pStyle w:val="INNH2"/>
        <w:tabs>
          <w:tab w:val="right" w:leader="dot" w:pos="8212"/>
        </w:tabs>
        <w:rPr>
          <w:rFonts w:asciiTheme="minorHAnsi" w:eastAsiaTheme="minorEastAsia" w:hAnsiTheme="minorHAnsi" w:cstheme="minorBidi"/>
          <w:noProof/>
          <w:sz w:val="22"/>
          <w:szCs w:val="22"/>
          <w:lang w:eastAsia="nb-NO" w:bidi="ar-SA"/>
        </w:rPr>
      </w:pPr>
      <w:hyperlink w:anchor="_Toc486006118" w:history="1">
        <w:r w:rsidRPr="003B6101">
          <w:rPr>
            <w:rStyle w:val="Hyperkobling"/>
            <w:noProof/>
          </w:rPr>
          <w:t>5.4 Dekningsgrad</w:t>
        </w:r>
        <w:r>
          <w:rPr>
            <w:noProof/>
            <w:webHidden/>
          </w:rPr>
          <w:tab/>
        </w:r>
        <w:r>
          <w:rPr>
            <w:noProof/>
            <w:webHidden/>
          </w:rPr>
          <w:fldChar w:fldCharType="begin"/>
        </w:r>
        <w:r>
          <w:rPr>
            <w:noProof/>
            <w:webHidden/>
          </w:rPr>
          <w:instrText xml:space="preserve"> PAGEREF _Toc486006118 \h </w:instrText>
        </w:r>
        <w:r>
          <w:rPr>
            <w:noProof/>
            <w:webHidden/>
          </w:rPr>
        </w:r>
        <w:r>
          <w:rPr>
            <w:noProof/>
            <w:webHidden/>
          </w:rPr>
          <w:fldChar w:fldCharType="separate"/>
        </w:r>
        <w:r>
          <w:rPr>
            <w:noProof/>
            <w:webHidden/>
          </w:rPr>
          <w:t>9</w:t>
        </w:r>
        <w:r>
          <w:rPr>
            <w:noProof/>
            <w:webHidden/>
          </w:rPr>
          <w:fldChar w:fldCharType="end"/>
        </w:r>
      </w:hyperlink>
    </w:p>
    <w:p w:rsidR="00FF0148" w:rsidRDefault="00FF0148">
      <w:pPr>
        <w:pStyle w:val="INNH2"/>
        <w:tabs>
          <w:tab w:val="right" w:leader="dot" w:pos="8212"/>
        </w:tabs>
        <w:rPr>
          <w:rFonts w:asciiTheme="minorHAnsi" w:eastAsiaTheme="minorEastAsia" w:hAnsiTheme="minorHAnsi" w:cstheme="minorBidi"/>
          <w:noProof/>
          <w:sz w:val="22"/>
          <w:szCs w:val="22"/>
          <w:lang w:eastAsia="nb-NO" w:bidi="ar-SA"/>
        </w:rPr>
      </w:pPr>
      <w:hyperlink w:anchor="_Toc486006119" w:history="1">
        <w:r w:rsidRPr="003B6101">
          <w:rPr>
            <w:rStyle w:val="Hyperkobling"/>
            <w:noProof/>
          </w:rPr>
          <w:t xml:space="preserve">5.5 </w:t>
        </w:r>
        <w:r w:rsidRPr="003B6101">
          <w:rPr>
            <w:rStyle w:val="Hyperkobling"/>
            <w:rFonts w:cs="Arial"/>
            <w:noProof/>
          </w:rPr>
          <w:t>Prosedyrer for intern sikring av datakvalitet</w:t>
        </w:r>
        <w:r>
          <w:rPr>
            <w:noProof/>
            <w:webHidden/>
          </w:rPr>
          <w:tab/>
        </w:r>
        <w:r>
          <w:rPr>
            <w:noProof/>
            <w:webHidden/>
          </w:rPr>
          <w:fldChar w:fldCharType="begin"/>
        </w:r>
        <w:r>
          <w:rPr>
            <w:noProof/>
            <w:webHidden/>
          </w:rPr>
          <w:instrText xml:space="preserve"> PAGEREF _Toc486006119 \h </w:instrText>
        </w:r>
        <w:r>
          <w:rPr>
            <w:noProof/>
            <w:webHidden/>
          </w:rPr>
        </w:r>
        <w:r>
          <w:rPr>
            <w:noProof/>
            <w:webHidden/>
          </w:rPr>
          <w:fldChar w:fldCharType="separate"/>
        </w:r>
        <w:r>
          <w:rPr>
            <w:noProof/>
            <w:webHidden/>
          </w:rPr>
          <w:t>9</w:t>
        </w:r>
        <w:r>
          <w:rPr>
            <w:noProof/>
            <w:webHidden/>
          </w:rPr>
          <w:fldChar w:fldCharType="end"/>
        </w:r>
      </w:hyperlink>
    </w:p>
    <w:p w:rsidR="00FF0148" w:rsidRDefault="00FF0148">
      <w:pPr>
        <w:pStyle w:val="INNH2"/>
        <w:tabs>
          <w:tab w:val="right" w:leader="dot" w:pos="8212"/>
        </w:tabs>
        <w:rPr>
          <w:rFonts w:asciiTheme="minorHAnsi" w:eastAsiaTheme="minorEastAsia" w:hAnsiTheme="minorHAnsi" w:cstheme="minorBidi"/>
          <w:noProof/>
          <w:sz w:val="22"/>
          <w:szCs w:val="22"/>
          <w:lang w:eastAsia="nb-NO" w:bidi="ar-SA"/>
        </w:rPr>
      </w:pPr>
      <w:hyperlink w:anchor="_Toc486006120" w:history="1">
        <w:r w:rsidRPr="003B6101">
          <w:rPr>
            <w:rStyle w:val="Hyperkobling"/>
            <w:noProof/>
          </w:rPr>
          <w:t>5.6 Metode for validering av data i registeret</w:t>
        </w:r>
        <w:r>
          <w:rPr>
            <w:noProof/>
            <w:webHidden/>
          </w:rPr>
          <w:tab/>
        </w:r>
        <w:r>
          <w:rPr>
            <w:noProof/>
            <w:webHidden/>
          </w:rPr>
          <w:fldChar w:fldCharType="begin"/>
        </w:r>
        <w:r>
          <w:rPr>
            <w:noProof/>
            <w:webHidden/>
          </w:rPr>
          <w:instrText xml:space="preserve"> PAGEREF _Toc486006120 \h </w:instrText>
        </w:r>
        <w:r>
          <w:rPr>
            <w:noProof/>
            <w:webHidden/>
          </w:rPr>
        </w:r>
        <w:r>
          <w:rPr>
            <w:noProof/>
            <w:webHidden/>
          </w:rPr>
          <w:fldChar w:fldCharType="separate"/>
        </w:r>
        <w:r>
          <w:rPr>
            <w:noProof/>
            <w:webHidden/>
          </w:rPr>
          <w:t>9</w:t>
        </w:r>
        <w:r>
          <w:rPr>
            <w:noProof/>
            <w:webHidden/>
          </w:rPr>
          <w:fldChar w:fldCharType="end"/>
        </w:r>
      </w:hyperlink>
    </w:p>
    <w:p w:rsidR="00FF0148" w:rsidRDefault="00FF0148">
      <w:pPr>
        <w:pStyle w:val="INNH2"/>
        <w:tabs>
          <w:tab w:val="right" w:leader="dot" w:pos="8212"/>
        </w:tabs>
        <w:rPr>
          <w:rFonts w:asciiTheme="minorHAnsi" w:eastAsiaTheme="minorEastAsia" w:hAnsiTheme="minorHAnsi" w:cstheme="minorBidi"/>
          <w:noProof/>
          <w:sz w:val="22"/>
          <w:szCs w:val="22"/>
          <w:lang w:eastAsia="nb-NO" w:bidi="ar-SA"/>
        </w:rPr>
      </w:pPr>
      <w:hyperlink w:anchor="_Toc486006121" w:history="1">
        <w:r w:rsidRPr="003B6101">
          <w:rPr>
            <w:rStyle w:val="Hyperkobling"/>
            <w:noProof/>
          </w:rPr>
          <w:t>5.7 Vurdering av datakvalitet</w:t>
        </w:r>
        <w:r>
          <w:rPr>
            <w:noProof/>
            <w:webHidden/>
          </w:rPr>
          <w:tab/>
        </w:r>
        <w:r>
          <w:rPr>
            <w:noProof/>
            <w:webHidden/>
          </w:rPr>
          <w:fldChar w:fldCharType="begin"/>
        </w:r>
        <w:r>
          <w:rPr>
            <w:noProof/>
            <w:webHidden/>
          </w:rPr>
          <w:instrText xml:space="preserve"> PAGEREF _Toc486006121 \h </w:instrText>
        </w:r>
        <w:r>
          <w:rPr>
            <w:noProof/>
            <w:webHidden/>
          </w:rPr>
        </w:r>
        <w:r>
          <w:rPr>
            <w:noProof/>
            <w:webHidden/>
          </w:rPr>
          <w:fldChar w:fldCharType="separate"/>
        </w:r>
        <w:r>
          <w:rPr>
            <w:noProof/>
            <w:webHidden/>
          </w:rPr>
          <w:t>9</w:t>
        </w:r>
        <w:r>
          <w:rPr>
            <w:noProof/>
            <w:webHidden/>
          </w:rPr>
          <w:fldChar w:fldCharType="end"/>
        </w:r>
      </w:hyperlink>
    </w:p>
    <w:p w:rsidR="00FF0148" w:rsidRDefault="00FF0148">
      <w:pPr>
        <w:pStyle w:val="INNH3"/>
        <w:rPr>
          <w:rFonts w:asciiTheme="minorHAnsi" w:eastAsiaTheme="minorEastAsia" w:hAnsiTheme="minorHAnsi" w:cstheme="minorBidi"/>
          <w:b w:val="0"/>
          <w:sz w:val="22"/>
          <w:szCs w:val="22"/>
          <w:lang w:eastAsia="nb-NO" w:bidi="ar-SA"/>
        </w:rPr>
      </w:pPr>
      <w:hyperlink w:anchor="_Toc486006122" w:history="1">
        <w:r w:rsidRPr="003B6101">
          <w:rPr>
            <w:rStyle w:val="Hyperkobling"/>
          </w:rPr>
          <w:t>6. Fagutvikling og klinisk kvalitetsforbedring</w:t>
        </w:r>
        <w:r>
          <w:rPr>
            <w:webHidden/>
          </w:rPr>
          <w:tab/>
        </w:r>
        <w:r>
          <w:rPr>
            <w:webHidden/>
          </w:rPr>
          <w:fldChar w:fldCharType="begin"/>
        </w:r>
        <w:r>
          <w:rPr>
            <w:webHidden/>
          </w:rPr>
          <w:instrText xml:space="preserve"> PAGEREF _Toc486006122 \h </w:instrText>
        </w:r>
        <w:r>
          <w:rPr>
            <w:webHidden/>
          </w:rPr>
        </w:r>
        <w:r>
          <w:rPr>
            <w:webHidden/>
          </w:rPr>
          <w:fldChar w:fldCharType="separate"/>
        </w:r>
        <w:r>
          <w:rPr>
            <w:webHidden/>
          </w:rPr>
          <w:t>10</w:t>
        </w:r>
        <w:r>
          <w:rPr>
            <w:webHidden/>
          </w:rPr>
          <w:fldChar w:fldCharType="end"/>
        </w:r>
      </w:hyperlink>
    </w:p>
    <w:p w:rsidR="00FF0148" w:rsidRDefault="00FF0148">
      <w:pPr>
        <w:pStyle w:val="INNH2"/>
        <w:tabs>
          <w:tab w:val="right" w:leader="dot" w:pos="8212"/>
        </w:tabs>
        <w:rPr>
          <w:rFonts w:asciiTheme="minorHAnsi" w:eastAsiaTheme="minorEastAsia" w:hAnsiTheme="minorHAnsi" w:cstheme="minorBidi"/>
          <w:noProof/>
          <w:sz w:val="22"/>
          <w:szCs w:val="22"/>
          <w:lang w:eastAsia="nb-NO" w:bidi="ar-SA"/>
        </w:rPr>
      </w:pPr>
      <w:hyperlink w:anchor="_Toc486006123" w:history="1">
        <w:r w:rsidRPr="003B6101">
          <w:rPr>
            <w:rStyle w:val="Hyperkobling"/>
            <w:noProof/>
          </w:rPr>
          <w:t>6.1 Pasientgruppe som omfattes av registeret</w:t>
        </w:r>
        <w:r>
          <w:rPr>
            <w:noProof/>
            <w:webHidden/>
          </w:rPr>
          <w:tab/>
        </w:r>
        <w:r>
          <w:rPr>
            <w:noProof/>
            <w:webHidden/>
          </w:rPr>
          <w:fldChar w:fldCharType="begin"/>
        </w:r>
        <w:r>
          <w:rPr>
            <w:noProof/>
            <w:webHidden/>
          </w:rPr>
          <w:instrText xml:space="preserve"> PAGEREF _Toc486006123 \h </w:instrText>
        </w:r>
        <w:r>
          <w:rPr>
            <w:noProof/>
            <w:webHidden/>
          </w:rPr>
        </w:r>
        <w:r>
          <w:rPr>
            <w:noProof/>
            <w:webHidden/>
          </w:rPr>
          <w:fldChar w:fldCharType="separate"/>
        </w:r>
        <w:r>
          <w:rPr>
            <w:noProof/>
            <w:webHidden/>
          </w:rPr>
          <w:t>10</w:t>
        </w:r>
        <w:r>
          <w:rPr>
            <w:noProof/>
            <w:webHidden/>
          </w:rPr>
          <w:fldChar w:fldCharType="end"/>
        </w:r>
      </w:hyperlink>
    </w:p>
    <w:p w:rsidR="00FF0148" w:rsidRDefault="00FF0148">
      <w:pPr>
        <w:pStyle w:val="INNH2"/>
        <w:tabs>
          <w:tab w:val="right" w:leader="dot" w:pos="8212"/>
        </w:tabs>
        <w:rPr>
          <w:rFonts w:asciiTheme="minorHAnsi" w:eastAsiaTheme="minorEastAsia" w:hAnsiTheme="minorHAnsi" w:cstheme="minorBidi"/>
          <w:noProof/>
          <w:sz w:val="22"/>
          <w:szCs w:val="22"/>
          <w:lang w:eastAsia="nb-NO" w:bidi="ar-SA"/>
        </w:rPr>
      </w:pPr>
      <w:hyperlink w:anchor="_Toc486006124" w:history="1">
        <w:r w:rsidRPr="003B6101">
          <w:rPr>
            <w:rStyle w:val="Hyperkobling"/>
            <w:noProof/>
          </w:rPr>
          <w:t>6.2 Registerets spesifikke kvalitetsindikatorer</w:t>
        </w:r>
        <w:r>
          <w:rPr>
            <w:noProof/>
            <w:webHidden/>
          </w:rPr>
          <w:tab/>
        </w:r>
        <w:r>
          <w:rPr>
            <w:noProof/>
            <w:webHidden/>
          </w:rPr>
          <w:fldChar w:fldCharType="begin"/>
        </w:r>
        <w:r>
          <w:rPr>
            <w:noProof/>
            <w:webHidden/>
          </w:rPr>
          <w:instrText xml:space="preserve"> PAGEREF _Toc486006124 \h </w:instrText>
        </w:r>
        <w:r>
          <w:rPr>
            <w:noProof/>
            <w:webHidden/>
          </w:rPr>
        </w:r>
        <w:r>
          <w:rPr>
            <w:noProof/>
            <w:webHidden/>
          </w:rPr>
          <w:fldChar w:fldCharType="separate"/>
        </w:r>
        <w:r>
          <w:rPr>
            <w:noProof/>
            <w:webHidden/>
          </w:rPr>
          <w:t>10</w:t>
        </w:r>
        <w:r>
          <w:rPr>
            <w:noProof/>
            <w:webHidden/>
          </w:rPr>
          <w:fldChar w:fldCharType="end"/>
        </w:r>
      </w:hyperlink>
    </w:p>
    <w:p w:rsidR="00FF0148" w:rsidRDefault="00FF0148">
      <w:pPr>
        <w:pStyle w:val="INNH2"/>
        <w:tabs>
          <w:tab w:val="right" w:leader="dot" w:pos="8212"/>
        </w:tabs>
        <w:rPr>
          <w:rFonts w:asciiTheme="minorHAnsi" w:eastAsiaTheme="minorEastAsia" w:hAnsiTheme="minorHAnsi" w:cstheme="minorBidi"/>
          <w:noProof/>
          <w:sz w:val="22"/>
          <w:szCs w:val="22"/>
          <w:lang w:eastAsia="nb-NO" w:bidi="ar-SA"/>
        </w:rPr>
      </w:pPr>
      <w:hyperlink w:anchor="_Toc486006125" w:history="1">
        <w:r w:rsidRPr="003B6101">
          <w:rPr>
            <w:rStyle w:val="Hyperkobling"/>
            <w:noProof/>
          </w:rPr>
          <w:t>6.3 Pasientrapporterte resultat- og erfaringsmål  (PROM og PREM)</w:t>
        </w:r>
        <w:r>
          <w:rPr>
            <w:noProof/>
            <w:webHidden/>
          </w:rPr>
          <w:tab/>
        </w:r>
        <w:r>
          <w:rPr>
            <w:noProof/>
            <w:webHidden/>
          </w:rPr>
          <w:fldChar w:fldCharType="begin"/>
        </w:r>
        <w:r>
          <w:rPr>
            <w:noProof/>
            <w:webHidden/>
          </w:rPr>
          <w:instrText xml:space="preserve"> PAGEREF _Toc486006125 \h </w:instrText>
        </w:r>
        <w:r>
          <w:rPr>
            <w:noProof/>
            <w:webHidden/>
          </w:rPr>
        </w:r>
        <w:r>
          <w:rPr>
            <w:noProof/>
            <w:webHidden/>
          </w:rPr>
          <w:fldChar w:fldCharType="separate"/>
        </w:r>
        <w:r>
          <w:rPr>
            <w:noProof/>
            <w:webHidden/>
          </w:rPr>
          <w:t>10</w:t>
        </w:r>
        <w:r>
          <w:rPr>
            <w:noProof/>
            <w:webHidden/>
          </w:rPr>
          <w:fldChar w:fldCharType="end"/>
        </w:r>
      </w:hyperlink>
    </w:p>
    <w:p w:rsidR="00FF0148" w:rsidRDefault="00FF0148">
      <w:pPr>
        <w:pStyle w:val="INNH2"/>
        <w:tabs>
          <w:tab w:val="right" w:leader="dot" w:pos="8212"/>
        </w:tabs>
        <w:rPr>
          <w:rFonts w:asciiTheme="minorHAnsi" w:eastAsiaTheme="minorEastAsia" w:hAnsiTheme="minorHAnsi" w:cstheme="minorBidi"/>
          <w:noProof/>
          <w:sz w:val="22"/>
          <w:szCs w:val="22"/>
          <w:lang w:eastAsia="nb-NO" w:bidi="ar-SA"/>
        </w:rPr>
      </w:pPr>
      <w:hyperlink w:anchor="_Toc486006126" w:history="1">
        <w:r w:rsidRPr="003B6101">
          <w:rPr>
            <w:rStyle w:val="Hyperkobling"/>
            <w:noProof/>
          </w:rPr>
          <w:t>6.4 Sosiale og demografiske ulikheter i helse</w:t>
        </w:r>
        <w:r>
          <w:rPr>
            <w:noProof/>
            <w:webHidden/>
          </w:rPr>
          <w:tab/>
        </w:r>
        <w:r>
          <w:rPr>
            <w:noProof/>
            <w:webHidden/>
          </w:rPr>
          <w:fldChar w:fldCharType="begin"/>
        </w:r>
        <w:r>
          <w:rPr>
            <w:noProof/>
            <w:webHidden/>
          </w:rPr>
          <w:instrText xml:space="preserve"> PAGEREF _Toc486006126 \h </w:instrText>
        </w:r>
        <w:r>
          <w:rPr>
            <w:noProof/>
            <w:webHidden/>
          </w:rPr>
        </w:r>
        <w:r>
          <w:rPr>
            <w:noProof/>
            <w:webHidden/>
          </w:rPr>
          <w:fldChar w:fldCharType="separate"/>
        </w:r>
        <w:r>
          <w:rPr>
            <w:noProof/>
            <w:webHidden/>
          </w:rPr>
          <w:t>10</w:t>
        </w:r>
        <w:r>
          <w:rPr>
            <w:noProof/>
            <w:webHidden/>
          </w:rPr>
          <w:fldChar w:fldCharType="end"/>
        </w:r>
      </w:hyperlink>
    </w:p>
    <w:p w:rsidR="00FF0148" w:rsidRDefault="00FF0148">
      <w:pPr>
        <w:pStyle w:val="INNH2"/>
        <w:tabs>
          <w:tab w:val="right" w:leader="dot" w:pos="8212"/>
        </w:tabs>
        <w:rPr>
          <w:rFonts w:asciiTheme="minorHAnsi" w:eastAsiaTheme="minorEastAsia" w:hAnsiTheme="minorHAnsi" w:cstheme="minorBidi"/>
          <w:noProof/>
          <w:sz w:val="22"/>
          <w:szCs w:val="22"/>
          <w:lang w:eastAsia="nb-NO" w:bidi="ar-SA"/>
        </w:rPr>
      </w:pPr>
      <w:hyperlink w:anchor="_Toc486006127" w:history="1">
        <w:r w:rsidRPr="003B6101">
          <w:rPr>
            <w:rStyle w:val="Hyperkobling"/>
            <w:noProof/>
          </w:rPr>
          <w:t>6.5 Bidrag til utvikling av nasjonale retningslinjer, nasjonale kvalitetsindikatorer o.l.</w:t>
        </w:r>
        <w:r>
          <w:rPr>
            <w:noProof/>
            <w:webHidden/>
          </w:rPr>
          <w:tab/>
        </w:r>
        <w:r>
          <w:rPr>
            <w:noProof/>
            <w:webHidden/>
          </w:rPr>
          <w:fldChar w:fldCharType="begin"/>
        </w:r>
        <w:r>
          <w:rPr>
            <w:noProof/>
            <w:webHidden/>
          </w:rPr>
          <w:instrText xml:space="preserve"> PAGEREF _Toc486006127 \h </w:instrText>
        </w:r>
        <w:r>
          <w:rPr>
            <w:noProof/>
            <w:webHidden/>
          </w:rPr>
        </w:r>
        <w:r>
          <w:rPr>
            <w:noProof/>
            <w:webHidden/>
          </w:rPr>
          <w:fldChar w:fldCharType="separate"/>
        </w:r>
        <w:r>
          <w:rPr>
            <w:noProof/>
            <w:webHidden/>
          </w:rPr>
          <w:t>10</w:t>
        </w:r>
        <w:r>
          <w:rPr>
            <w:noProof/>
            <w:webHidden/>
          </w:rPr>
          <w:fldChar w:fldCharType="end"/>
        </w:r>
      </w:hyperlink>
    </w:p>
    <w:p w:rsidR="00FF0148" w:rsidRDefault="00FF0148">
      <w:pPr>
        <w:pStyle w:val="INNH2"/>
        <w:tabs>
          <w:tab w:val="right" w:leader="dot" w:pos="8212"/>
        </w:tabs>
        <w:rPr>
          <w:rFonts w:asciiTheme="minorHAnsi" w:eastAsiaTheme="minorEastAsia" w:hAnsiTheme="minorHAnsi" w:cstheme="minorBidi"/>
          <w:noProof/>
          <w:sz w:val="22"/>
          <w:szCs w:val="22"/>
          <w:lang w:eastAsia="nb-NO" w:bidi="ar-SA"/>
        </w:rPr>
      </w:pPr>
      <w:hyperlink w:anchor="_Toc486006128" w:history="1">
        <w:r w:rsidRPr="003B6101">
          <w:rPr>
            <w:rStyle w:val="Hyperkobling"/>
            <w:noProof/>
          </w:rPr>
          <w:t>6.6 Etterlevelse av nasjonale retningslinjer</w:t>
        </w:r>
        <w:r>
          <w:rPr>
            <w:noProof/>
            <w:webHidden/>
          </w:rPr>
          <w:tab/>
        </w:r>
        <w:r>
          <w:rPr>
            <w:noProof/>
            <w:webHidden/>
          </w:rPr>
          <w:fldChar w:fldCharType="begin"/>
        </w:r>
        <w:r>
          <w:rPr>
            <w:noProof/>
            <w:webHidden/>
          </w:rPr>
          <w:instrText xml:space="preserve"> PAGEREF _Toc486006128 \h </w:instrText>
        </w:r>
        <w:r>
          <w:rPr>
            <w:noProof/>
            <w:webHidden/>
          </w:rPr>
        </w:r>
        <w:r>
          <w:rPr>
            <w:noProof/>
            <w:webHidden/>
          </w:rPr>
          <w:fldChar w:fldCharType="separate"/>
        </w:r>
        <w:r>
          <w:rPr>
            <w:noProof/>
            <w:webHidden/>
          </w:rPr>
          <w:t>10</w:t>
        </w:r>
        <w:r>
          <w:rPr>
            <w:noProof/>
            <w:webHidden/>
          </w:rPr>
          <w:fldChar w:fldCharType="end"/>
        </w:r>
      </w:hyperlink>
    </w:p>
    <w:p w:rsidR="00FF0148" w:rsidRDefault="00FF0148">
      <w:pPr>
        <w:pStyle w:val="INNH2"/>
        <w:tabs>
          <w:tab w:val="right" w:leader="dot" w:pos="8212"/>
        </w:tabs>
        <w:rPr>
          <w:rFonts w:asciiTheme="minorHAnsi" w:eastAsiaTheme="minorEastAsia" w:hAnsiTheme="minorHAnsi" w:cstheme="minorBidi"/>
          <w:noProof/>
          <w:sz w:val="22"/>
          <w:szCs w:val="22"/>
          <w:lang w:eastAsia="nb-NO" w:bidi="ar-SA"/>
        </w:rPr>
      </w:pPr>
      <w:hyperlink w:anchor="_Toc486006129" w:history="1">
        <w:r w:rsidRPr="003B6101">
          <w:rPr>
            <w:rStyle w:val="Hyperkobling"/>
            <w:noProof/>
          </w:rPr>
          <w:t>6.7 Identifisering av kliniske forbedringsområder</w:t>
        </w:r>
        <w:r>
          <w:rPr>
            <w:noProof/>
            <w:webHidden/>
          </w:rPr>
          <w:tab/>
        </w:r>
        <w:r>
          <w:rPr>
            <w:noProof/>
            <w:webHidden/>
          </w:rPr>
          <w:fldChar w:fldCharType="begin"/>
        </w:r>
        <w:r>
          <w:rPr>
            <w:noProof/>
            <w:webHidden/>
          </w:rPr>
          <w:instrText xml:space="preserve"> PAGEREF _Toc486006129 \h </w:instrText>
        </w:r>
        <w:r>
          <w:rPr>
            <w:noProof/>
            <w:webHidden/>
          </w:rPr>
        </w:r>
        <w:r>
          <w:rPr>
            <w:noProof/>
            <w:webHidden/>
          </w:rPr>
          <w:fldChar w:fldCharType="separate"/>
        </w:r>
        <w:r>
          <w:rPr>
            <w:noProof/>
            <w:webHidden/>
          </w:rPr>
          <w:t>10</w:t>
        </w:r>
        <w:r>
          <w:rPr>
            <w:noProof/>
            <w:webHidden/>
          </w:rPr>
          <w:fldChar w:fldCharType="end"/>
        </w:r>
      </w:hyperlink>
    </w:p>
    <w:p w:rsidR="00FF0148" w:rsidRDefault="00FF0148">
      <w:pPr>
        <w:pStyle w:val="INNH2"/>
        <w:tabs>
          <w:tab w:val="right" w:leader="dot" w:pos="8212"/>
        </w:tabs>
        <w:rPr>
          <w:rFonts w:asciiTheme="minorHAnsi" w:eastAsiaTheme="minorEastAsia" w:hAnsiTheme="minorHAnsi" w:cstheme="minorBidi"/>
          <w:noProof/>
          <w:sz w:val="22"/>
          <w:szCs w:val="22"/>
          <w:lang w:eastAsia="nb-NO" w:bidi="ar-SA"/>
        </w:rPr>
      </w:pPr>
      <w:hyperlink w:anchor="_Toc486006130" w:history="1">
        <w:r w:rsidRPr="003B6101">
          <w:rPr>
            <w:rStyle w:val="Hyperkobling"/>
            <w:noProof/>
          </w:rPr>
          <w:t>6.8 Tiltak for klinisk kvalitetsforbedring initiert av registeret</w:t>
        </w:r>
        <w:r>
          <w:rPr>
            <w:noProof/>
            <w:webHidden/>
          </w:rPr>
          <w:tab/>
        </w:r>
        <w:r>
          <w:rPr>
            <w:noProof/>
            <w:webHidden/>
          </w:rPr>
          <w:fldChar w:fldCharType="begin"/>
        </w:r>
        <w:r>
          <w:rPr>
            <w:noProof/>
            <w:webHidden/>
          </w:rPr>
          <w:instrText xml:space="preserve"> PAGEREF _Toc486006130 \h </w:instrText>
        </w:r>
        <w:r>
          <w:rPr>
            <w:noProof/>
            <w:webHidden/>
          </w:rPr>
        </w:r>
        <w:r>
          <w:rPr>
            <w:noProof/>
            <w:webHidden/>
          </w:rPr>
          <w:fldChar w:fldCharType="separate"/>
        </w:r>
        <w:r>
          <w:rPr>
            <w:noProof/>
            <w:webHidden/>
          </w:rPr>
          <w:t>11</w:t>
        </w:r>
        <w:r>
          <w:rPr>
            <w:noProof/>
            <w:webHidden/>
          </w:rPr>
          <w:fldChar w:fldCharType="end"/>
        </w:r>
      </w:hyperlink>
    </w:p>
    <w:p w:rsidR="00FF0148" w:rsidRDefault="00FF0148">
      <w:pPr>
        <w:pStyle w:val="INNH2"/>
        <w:tabs>
          <w:tab w:val="right" w:leader="dot" w:pos="8212"/>
        </w:tabs>
        <w:rPr>
          <w:rFonts w:asciiTheme="minorHAnsi" w:eastAsiaTheme="minorEastAsia" w:hAnsiTheme="minorHAnsi" w:cstheme="minorBidi"/>
          <w:noProof/>
          <w:sz w:val="22"/>
          <w:szCs w:val="22"/>
          <w:lang w:eastAsia="nb-NO" w:bidi="ar-SA"/>
        </w:rPr>
      </w:pPr>
      <w:hyperlink w:anchor="_Toc486006131" w:history="1">
        <w:r w:rsidRPr="003B6101">
          <w:rPr>
            <w:rStyle w:val="Hyperkobling"/>
            <w:noProof/>
          </w:rPr>
          <w:t>6.9 Evaluering av tiltak for klinisk kvalitetsforbedring  (endret praksis)</w:t>
        </w:r>
        <w:r>
          <w:rPr>
            <w:noProof/>
            <w:webHidden/>
          </w:rPr>
          <w:tab/>
        </w:r>
        <w:r>
          <w:rPr>
            <w:noProof/>
            <w:webHidden/>
          </w:rPr>
          <w:fldChar w:fldCharType="begin"/>
        </w:r>
        <w:r>
          <w:rPr>
            <w:noProof/>
            <w:webHidden/>
          </w:rPr>
          <w:instrText xml:space="preserve"> PAGEREF _Toc486006131 \h </w:instrText>
        </w:r>
        <w:r>
          <w:rPr>
            <w:noProof/>
            <w:webHidden/>
          </w:rPr>
        </w:r>
        <w:r>
          <w:rPr>
            <w:noProof/>
            <w:webHidden/>
          </w:rPr>
          <w:fldChar w:fldCharType="separate"/>
        </w:r>
        <w:r>
          <w:rPr>
            <w:noProof/>
            <w:webHidden/>
          </w:rPr>
          <w:t>11</w:t>
        </w:r>
        <w:r>
          <w:rPr>
            <w:noProof/>
            <w:webHidden/>
          </w:rPr>
          <w:fldChar w:fldCharType="end"/>
        </w:r>
      </w:hyperlink>
    </w:p>
    <w:p w:rsidR="00FF0148" w:rsidRDefault="00FF0148">
      <w:pPr>
        <w:pStyle w:val="INNH2"/>
        <w:tabs>
          <w:tab w:val="right" w:leader="dot" w:pos="8212"/>
        </w:tabs>
        <w:rPr>
          <w:rFonts w:asciiTheme="minorHAnsi" w:eastAsiaTheme="minorEastAsia" w:hAnsiTheme="minorHAnsi" w:cstheme="minorBidi"/>
          <w:noProof/>
          <w:sz w:val="22"/>
          <w:szCs w:val="22"/>
          <w:lang w:eastAsia="nb-NO" w:bidi="ar-SA"/>
        </w:rPr>
      </w:pPr>
      <w:hyperlink w:anchor="_Toc486006132" w:history="1">
        <w:r w:rsidRPr="003B6101">
          <w:rPr>
            <w:rStyle w:val="Hyperkobling"/>
            <w:noProof/>
          </w:rPr>
          <w:t>6.10 Pasientsikkerhet</w:t>
        </w:r>
        <w:r>
          <w:rPr>
            <w:noProof/>
            <w:webHidden/>
          </w:rPr>
          <w:tab/>
        </w:r>
        <w:r>
          <w:rPr>
            <w:noProof/>
            <w:webHidden/>
          </w:rPr>
          <w:fldChar w:fldCharType="begin"/>
        </w:r>
        <w:r>
          <w:rPr>
            <w:noProof/>
            <w:webHidden/>
          </w:rPr>
          <w:instrText xml:space="preserve"> PAGEREF _Toc486006132 \h </w:instrText>
        </w:r>
        <w:r>
          <w:rPr>
            <w:noProof/>
            <w:webHidden/>
          </w:rPr>
        </w:r>
        <w:r>
          <w:rPr>
            <w:noProof/>
            <w:webHidden/>
          </w:rPr>
          <w:fldChar w:fldCharType="separate"/>
        </w:r>
        <w:r>
          <w:rPr>
            <w:noProof/>
            <w:webHidden/>
          </w:rPr>
          <w:t>11</w:t>
        </w:r>
        <w:r>
          <w:rPr>
            <w:noProof/>
            <w:webHidden/>
          </w:rPr>
          <w:fldChar w:fldCharType="end"/>
        </w:r>
      </w:hyperlink>
    </w:p>
    <w:p w:rsidR="00FF0148" w:rsidRDefault="00FF0148">
      <w:pPr>
        <w:pStyle w:val="INNH3"/>
        <w:rPr>
          <w:rFonts w:asciiTheme="minorHAnsi" w:eastAsiaTheme="minorEastAsia" w:hAnsiTheme="minorHAnsi" w:cstheme="minorBidi"/>
          <w:b w:val="0"/>
          <w:sz w:val="22"/>
          <w:szCs w:val="22"/>
          <w:lang w:eastAsia="nb-NO" w:bidi="ar-SA"/>
        </w:rPr>
      </w:pPr>
      <w:hyperlink w:anchor="_Toc486006133" w:history="1">
        <w:r w:rsidRPr="003B6101">
          <w:rPr>
            <w:rStyle w:val="Hyperkobling"/>
          </w:rPr>
          <w:t>7. Formidling av resultater</w:t>
        </w:r>
        <w:r>
          <w:rPr>
            <w:webHidden/>
          </w:rPr>
          <w:tab/>
        </w:r>
        <w:r>
          <w:rPr>
            <w:webHidden/>
          </w:rPr>
          <w:fldChar w:fldCharType="begin"/>
        </w:r>
        <w:r>
          <w:rPr>
            <w:webHidden/>
          </w:rPr>
          <w:instrText xml:space="preserve"> PAGEREF _Toc486006133 \h </w:instrText>
        </w:r>
        <w:r>
          <w:rPr>
            <w:webHidden/>
          </w:rPr>
        </w:r>
        <w:r>
          <w:rPr>
            <w:webHidden/>
          </w:rPr>
          <w:fldChar w:fldCharType="separate"/>
        </w:r>
        <w:r>
          <w:rPr>
            <w:webHidden/>
          </w:rPr>
          <w:t>12</w:t>
        </w:r>
        <w:r>
          <w:rPr>
            <w:webHidden/>
          </w:rPr>
          <w:fldChar w:fldCharType="end"/>
        </w:r>
      </w:hyperlink>
    </w:p>
    <w:p w:rsidR="00FF0148" w:rsidRDefault="00FF0148">
      <w:pPr>
        <w:pStyle w:val="INNH2"/>
        <w:tabs>
          <w:tab w:val="right" w:leader="dot" w:pos="8212"/>
        </w:tabs>
        <w:rPr>
          <w:rFonts w:asciiTheme="minorHAnsi" w:eastAsiaTheme="minorEastAsia" w:hAnsiTheme="minorHAnsi" w:cstheme="minorBidi"/>
          <w:noProof/>
          <w:sz w:val="22"/>
          <w:szCs w:val="22"/>
          <w:lang w:eastAsia="nb-NO" w:bidi="ar-SA"/>
        </w:rPr>
      </w:pPr>
      <w:hyperlink w:anchor="_Toc486006134" w:history="1">
        <w:r w:rsidRPr="003B6101">
          <w:rPr>
            <w:rStyle w:val="Hyperkobling"/>
            <w:noProof/>
          </w:rPr>
          <w:t>7.1 Resultater tilbake til deltakende fagmiljø</w:t>
        </w:r>
        <w:r>
          <w:rPr>
            <w:noProof/>
            <w:webHidden/>
          </w:rPr>
          <w:tab/>
        </w:r>
        <w:r>
          <w:rPr>
            <w:noProof/>
            <w:webHidden/>
          </w:rPr>
          <w:fldChar w:fldCharType="begin"/>
        </w:r>
        <w:r>
          <w:rPr>
            <w:noProof/>
            <w:webHidden/>
          </w:rPr>
          <w:instrText xml:space="preserve"> PAGEREF _Toc486006134 \h </w:instrText>
        </w:r>
        <w:r>
          <w:rPr>
            <w:noProof/>
            <w:webHidden/>
          </w:rPr>
        </w:r>
        <w:r>
          <w:rPr>
            <w:noProof/>
            <w:webHidden/>
          </w:rPr>
          <w:fldChar w:fldCharType="separate"/>
        </w:r>
        <w:r>
          <w:rPr>
            <w:noProof/>
            <w:webHidden/>
          </w:rPr>
          <w:t>12</w:t>
        </w:r>
        <w:r>
          <w:rPr>
            <w:noProof/>
            <w:webHidden/>
          </w:rPr>
          <w:fldChar w:fldCharType="end"/>
        </w:r>
      </w:hyperlink>
    </w:p>
    <w:p w:rsidR="00FF0148" w:rsidRDefault="00FF0148">
      <w:pPr>
        <w:pStyle w:val="INNH2"/>
        <w:tabs>
          <w:tab w:val="right" w:leader="dot" w:pos="8212"/>
        </w:tabs>
        <w:rPr>
          <w:rFonts w:asciiTheme="minorHAnsi" w:eastAsiaTheme="minorEastAsia" w:hAnsiTheme="minorHAnsi" w:cstheme="minorBidi"/>
          <w:noProof/>
          <w:sz w:val="22"/>
          <w:szCs w:val="22"/>
          <w:lang w:eastAsia="nb-NO" w:bidi="ar-SA"/>
        </w:rPr>
      </w:pPr>
      <w:hyperlink w:anchor="_Toc486006135" w:history="1">
        <w:r w:rsidRPr="003B6101">
          <w:rPr>
            <w:rStyle w:val="Hyperkobling"/>
            <w:noProof/>
          </w:rPr>
          <w:t>7.2 Resultater til administrasjon og ledelse</w:t>
        </w:r>
        <w:r>
          <w:rPr>
            <w:noProof/>
            <w:webHidden/>
          </w:rPr>
          <w:tab/>
        </w:r>
        <w:r>
          <w:rPr>
            <w:noProof/>
            <w:webHidden/>
          </w:rPr>
          <w:fldChar w:fldCharType="begin"/>
        </w:r>
        <w:r>
          <w:rPr>
            <w:noProof/>
            <w:webHidden/>
          </w:rPr>
          <w:instrText xml:space="preserve"> PAGEREF _Toc486006135 \h </w:instrText>
        </w:r>
        <w:r>
          <w:rPr>
            <w:noProof/>
            <w:webHidden/>
          </w:rPr>
        </w:r>
        <w:r>
          <w:rPr>
            <w:noProof/>
            <w:webHidden/>
          </w:rPr>
          <w:fldChar w:fldCharType="separate"/>
        </w:r>
        <w:r>
          <w:rPr>
            <w:noProof/>
            <w:webHidden/>
          </w:rPr>
          <w:t>12</w:t>
        </w:r>
        <w:r>
          <w:rPr>
            <w:noProof/>
            <w:webHidden/>
          </w:rPr>
          <w:fldChar w:fldCharType="end"/>
        </w:r>
      </w:hyperlink>
    </w:p>
    <w:p w:rsidR="00FF0148" w:rsidRDefault="00FF0148">
      <w:pPr>
        <w:pStyle w:val="INNH2"/>
        <w:tabs>
          <w:tab w:val="right" w:leader="dot" w:pos="8212"/>
        </w:tabs>
        <w:rPr>
          <w:rFonts w:asciiTheme="minorHAnsi" w:eastAsiaTheme="minorEastAsia" w:hAnsiTheme="minorHAnsi" w:cstheme="minorBidi"/>
          <w:noProof/>
          <w:sz w:val="22"/>
          <w:szCs w:val="22"/>
          <w:lang w:eastAsia="nb-NO" w:bidi="ar-SA"/>
        </w:rPr>
      </w:pPr>
      <w:hyperlink w:anchor="_Toc486006136" w:history="1">
        <w:r w:rsidRPr="003B6101">
          <w:rPr>
            <w:rStyle w:val="Hyperkobling"/>
            <w:noProof/>
          </w:rPr>
          <w:t>7.3 Resultater til pasienter</w:t>
        </w:r>
        <w:r>
          <w:rPr>
            <w:noProof/>
            <w:webHidden/>
          </w:rPr>
          <w:tab/>
        </w:r>
        <w:r>
          <w:rPr>
            <w:noProof/>
            <w:webHidden/>
          </w:rPr>
          <w:fldChar w:fldCharType="begin"/>
        </w:r>
        <w:r>
          <w:rPr>
            <w:noProof/>
            <w:webHidden/>
          </w:rPr>
          <w:instrText xml:space="preserve"> PAGEREF _Toc486006136 \h </w:instrText>
        </w:r>
        <w:r>
          <w:rPr>
            <w:noProof/>
            <w:webHidden/>
          </w:rPr>
        </w:r>
        <w:r>
          <w:rPr>
            <w:noProof/>
            <w:webHidden/>
          </w:rPr>
          <w:fldChar w:fldCharType="separate"/>
        </w:r>
        <w:r>
          <w:rPr>
            <w:noProof/>
            <w:webHidden/>
          </w:rPr>
          <w:t>12</w:t>
        </w:r>
        <w:r>
          <w:rPr>
            <w:noProof/>
            <w:webHidden/>
          </w:rPr>
          <w:fldChar w:fldCharType="end"/>
        </w:r>
      </w:hyperlink>
    </w:p>
    <w:p w:rsidR="00FF0148" w:rsidRDefault="00FF0148">
      <w:pPr>
        <w:pStyle w:val="INNH2"/>
        <w:tabs>
          <w:tab w:val="right" w:leader="dot" w:pos="8212"/>
        </w:tabs>
        <w:rPr>
          <w:rFonts w:asciiTheme="minorHAnsi" w:eastAsiaTheme="minorEastAsia" w:hAnsiTheme="minorHAnsi" w:cstheme="minorBidi"/>
          <w:noProof/>
          <w:sz w:val="22"/>
          <w:szCs w:val="22"/>
          <w:lang w:eastAsia="nb-NO" w:bidi="ar-SA"/>
        </w:rPr>
      </w:pPr>
      <w:hyperlink w:anchor="_Toc486006137" w:history="1">
        <w:r w:rsidRPr="003B6101">
          <w:rPr>
            <w:rStyle w:val="Hyperkobling"/>
            <w:noProof/>
          </w:rPr>
          <w:t>7.4 Publisering av resultater på institusjonsnivå</w:t>
        </w:r>
        <w:r>
          <w:rPr>
            <w:noProof/>
            <w:webHidden/>
          </w:rPr>
          <w:tab/>
        </w:r>
        <w:r>
          <w:rPr>
            <w:noProof/>
            <w:webHidden/>
          </w:rPr>
          <w:fldChar w:fldCharType="begin"/>
        </w:r>
        <w:r>
          <w:rPr>
            <w:noProof/>
            <w:webHidden/>
          </w:rPr>
          <w:instrText xml:space="preserve"> PAGEREF _Toc486006137 \h </w:instrText>
        </w:r>
        <w:r>
          <w:rPr>
            <w:noProof/>
            <w:webHidden/>
          </w:rPr>
        </w:r>
        <w:r>
          <w:rPr>
            <w:noProof/>
            <w:webHidden/>
          </w:rPr>
          <w:fldChar w:fldCharType="separate"/>
        </w:r>
        <w:r>
          <w:rPr>
            <w:noProof/>
            <w:webHidden/>
          </w:rPr>
          <w:t>12</w:t>
        </w:r>
        <w:r>
          <w:rPr>
            <w:noProof/>
            <w:webHidden/>
          </w:rPr>
          <w:fldChar w:fldCharType="end"/>
        </w:r>
      </w:hyperlink>
    </w:p>
    <w:p w:rsidR="00FF0148" w:rsidRDefault="00FF0148">
      <w:pPr>
        <w:pStyle w:val="INNH3"/>
        <w:rPr>
          <w:rFonts w:asciiTheme="minorHAnsi" w:eastAsiaTheme="minorEastAsia" w:hAnsiTheme="minorHAnsi" w:cstheme="minorBidi"/>
          <w:b w:val="0"/>
          <w:sz w:val="22"/>
          <w:szCs w:val="22"/>
          <w:lang w:eastAsia="nb-NO" w:bidi="ar-SA"/>
        </w:rPr>
      </w:pPr>
      <w:hyperlink w:anchor="_Toc486006138" w:history="1">
        <w:r w:rsidRPr="003B6101">
          <w:rPr>
            <w:rStyle w:val="Hyperkobling"/>
          </w:rPr>
          <w:t>8. Samarbeid og forskning</w:t>
        </w:r>
        <w:r>
          <w:rPr>
            <w:webHidden/>
          </w:rPr>
          <w:tab/>
        </w:r>
        <w:r>
          <w:rPr>
            <w:webHidden/>
          </w:rPr>
          <w:fldChar w:fldCharType="begin"/>
        </w:r>
        <w:r>
          <w:rPr>
            <w:webHidden/>
          </w:rPr>
          <w:instrText xml:space="preserve"> PAGEREF _Toc486006138 \h </w:instrText>
        </w:r>
        <w:r>
          <w:rPr>
            <w:webHidden/>
          </w:rPr>
        </w:r>
        <w:r>
          <w:rPr>
            <w:webHidden/>
          </w:rPr>
          <w:fldChar w:fldCharType="separate"/>
        </w:r>
        <w:r>
          <w:rPr>
            <w:webHidden/>
          </w:rPr>
          <w:t>13</w:t>
        </w:r>
        <w:r>
          <w:rPr>
            <w:webHidden/>
          </w:rPr>
          <w:fldChar w:fldCharType="end"/>
        </w:r>
      </w:hyperlink>
    </w:p>
    <w:p w:rsidR="00FF0148" w:rsidRDefault="00FF0148">
      <w:pPr>
        <w:pStyle w:val="INNH2"/>
        <w:tabs>
          <w:tab w:val="right" w:leader="dot" w:pos="8212"/>
        </w:tabs>
        <w:rPr>
          <w:rFonts w:asciiTheme="minorHAnsi" w:eastAsiaTheme="minorEastAsia" w:hAnsiTheme="minorHAnsi" w:cstheme="minorBidi"/>
          <w:noProof/>
          <w:sz w:val="22"/>
          <w:szCs w:val="22"/>
          <w:lang w:eastAsia="nb-NO" w:bidi="ar-SA"/>
        </w:rPr>
      </w:pPr>
      <w:hyperlink w:anchor="_Toc486006139" w:history="1">
        <w:r w:rsidRPr="003B6101">
          <w:rPr>
            <w:rStyle w:val="Hyperkobling"/>
            <w:noProof/>
          </w:rPr>
          <w:t>8.1 Samarbeid med andre helse- og kvalitetsregistre</w:t>
        </w:r>
        <w:r>
          <w:rPr>
            <w:noProof/>
            <w:webHidden/>
          </w:rPr>
          <w:tab/>
        </w:r>
        <w:r>
          <w:rPr>
            <w:noProof/>
            <w:webHidden/>
          </w:rPr>
          <w:fldChar w:fldCharType="begin"/>
        </w:r>
        <w:r>
          <w:rPr>
            <w:noProof/>
            <w:webHidden/>
          </w:rPr>
          <w:instrText xml:space="preserve"> PAGEREF _Toc486006139 \h </w:instrText>
        </w:r>
        <w:r>
          <w:rPr>
            <w:noProof/>
            <w:webHidden/>
          </w:rPr>
        </w:r>
        <w:r>
          <w:rPr>
            <w:noProof/>
            <w:webHidden/>
          </w:rPr>
          <w:fldChar w:fldCharType="separate"/>
        </w:r>
        <w:r>
          <w:rPr>
            <w:noProof/>
            <w:webHidden/>
          </w:rPr>
          <w:t>13</w:t>
        </w:r>
        <w:r>
          <w:rPr>
            <w:noProof/>
            <w:webHidden/>
          </w:rPr>
          <w:fldChar w:fldCharType="end"/>
        </w:r>
      </w:hyperlink>
    </w:p>
    <w:p w:rsidR="00FF0148" w:rsidRDefault="00FF0148">
      <w:pPr>
        <w:pStyle w:val="INNH2"/>
        <w:tabs>
          <w:tab w:val="right" w:leader="dot" w:pos="8212"/>
        </w:tabs>
        <w:rPr>
          <w:rFonts w:asciiTheme="minorHAnsi" w:eastAsiaTheme="minorEastAsia" w:hAnsiTheme="minorHAnsi" w:cstheme="minorBidi"/>
          <w:noProof/>
          <w:sz w:val="22"/>
          <w:szCs w:val="22"/>
          <w:lang w:eastAsia="nb-NO" w:bidi="ar-SA"/>
        </w:rPr>
      </w:pPr>
      <w:hyperlink w:anchor="_Toc486006140" w:history="1">
        <w:r w:rsidRPr="003B6101">
          <w:rPr>
            <w:rStyle w:val="Hyperkobling"/>
            <w:noProof/>
          </w:rPr>
          <w:t>8.2 Vitenskapelige arbeider</w:t>
        </w:r>
        <w:r>
          <w:rPr>
            <w:noProof/>
            <w:webHidden/>
          </w:rPr>
          <w:tab/>
        </w:r>
        <w:r>
          <w:rPr>
            <w:noProof/>
            <w:webHidden/>
          </w:rPr>
          <w:fldChar w:fldCharType="begin"/>
        </w:r>
        <w:r>
          <w:rPr>
            <w:noProof/>
            <w:webHidden/>
          </w:rPr>
          <w:instrText xml:space="preserve"> PAGEREF _Toc486006140 \h </w:instrText>
        </w:r>
        <w:r>
          <w:rPr>
            <w:noProof/>
            <w:webHidden/>
          </w:rPr>
        </w:r>
        <w:r>
          <w:rPr>
            <w:noProof/>
            <w:webHidden/>
          </w:rPr>
          <w:fldChar w:fldCharType="separate"/>
        </w:r>
        <w:r>
          <w:rPr>
            <w:noProof/>
            <w:webHidden/>
          </w:rPr>
          <w:t>13</w:t>
        </w:r>
        <w:r>
          <w:rPr>
            <w:noProof/>
            <w:webHidden/>
          </w:rPr>
          <w:fldChar w:fldCharType="end"/>
        </w:r>
      </w:hyperlink>
    </w:p>
    <w:p w:rsidR="00FF0148" w:rsidRDefault="00FF0148">
      <w:pPr>
        <w:pStyle w:val="INNH2"/>
        <w:tabs>
          <w:tab w:val="left" w:pos="1100"/>
          <w:tab w:val="right" w:leader="dot" w:pos="8212"/>
        </w:tabs>
        <w:rPr>
          <w:rFonts w:asciiTheme="minorHAnsi" w:eastAsiaTheme="minorEastAsia" w:hAnsiTheme="minorHAnsi" w:cstheme="minorBidi"/>
          <w:noProof/>
          <w:sz w:val="22"/>
          <w:szCs w:val="22"/>
          <w:lang w:eastAsia="nb-NO" w:bidi="ar-SA"/>
        </w:rPr>
      </w:pPr>
      <w:hyperlink w:anchor="_Toc486006141" w:history="1">
        <w:r w:rsidRPr="003B6101">
          <w:rPr>
            <w:rStyle w:val="Hyperkobling"/>
            <w:noProof/>
          </w:rPr>
          <w:t>Del II</w:t>
        </w:r>
        <w:r>
          <w:rPr>
            <w:rFonts w:asciiTheme="minorHAnsi" w:eastAsiaTheme="minorEastAsia" w:hAnsiTheme="minorHAnsi" w:cstheme="minorBidi"/>
            <w:noProof/>
            <w:sz w:val="22"/>
            <w:szCs w:val="22"/>
            <w:lang w:eastAsia="nb-NO" w:bidi="ar-SA"/>
          </w:rPr>
          <w:tab/>
        </w:r>
        <w:r w:rsidRPr="003B6101">
          <w:rPr>
            <w:rStyle w:val="Hyperkobling"/>
            <w:noProof/>
          </w:rPr>
          <w:t>Plan for forbedringstiltak</w:t>
        </w:r>
        <w:r>
          <w:rPr>
            <w:noProof/>
            <w:webHidden/>
          </w:rPr>
          <w:tab/>
        </w:r>
        <w:r>
          <w:rPr>
            <w:noProof/>
            <w:webHidden/>
          </w:rPr>
          <w:fldChar w:fldCharType="begin"/>
        </w:r>
        <w:r>
          <w:rPr>
            <w:noProof/>
            <w:webHidden/>
          </w:rPr>
          <w:instrText xml:space="preserve"> PAGEREF _Toc486006141 \h </w:instrText>
        </w:r>
        <w:r>
          <w:rPr>
            <w:noProof/>
            <w:webHidden/>
          </w:rPr>
        </w:r>
        <w:r>
          <w:rPr>
            <w:noProof/>
            <w:webHidden/>
          </w:rPr>
          <w:fldChar w:fldCharType="separate"/>
        </w:r>
        <w:r>
          <w:rPr>
            <w:noProof/>
            <w:webHidden/>
          </w:rPr>
          <w:t>14</w:t>
        </w:r>
        <w:r>
          <w:rPr>
            <w:noProof/>
            <w:webHidden/>
          </w:rPr>
          <w:fldChar w:fldCharType="end"/>
        </w:r>
      </w:hyperlink>
    </w:p>
    <w:p w:rsidR="00FF0148" w:rsidRDefault="00FF0148">
      <w:pPr>
        <w:pStyle w:val="INNH3"/>
        <w:rPr>
          <w:rFonts w:asciiTheme="minorHAnsi" w:eastAsiaTheme="minorEastAsia" w:hAnsiTheme="minorHAnsi" w:cstheme="minorBidi"/>
          <w:b w:val="0"/>
          <w:sz w:val="22"/>
          <w:szCs w:val="22"/>
          <w:lang w:eastAsia="nb-NO" w:bidi="ar-SA"/>
        </w:rPr>
      </w:pPr>
      <w:hyperlink w:anchor="_Toc486006142" w:history="1">
        <w:r w:rsidRPr="003B6101">
          <w:rPr>
            <w:rStyle w:val="Hyperkobling"/>
          </w:rPr>
          <w:t>9. Forbedringstiltak</w:t>
        </w:r>
        <w:r>
          <w:rPr>
            <w:webHidden/>
          </w:rPr>
          <w:tab/>
        </w:r>
        <w:r>
          <w:rPr>
            <w:webHidden/>
          </w:rPr>
          <w:fldChar w:fldCharType="begin"/>
        </w:r>
        <w:r>
          <w:rPr>
            <w:webHidden/>
          </w:rPr>
          <w:instrText xml:space="preserve"> PAGEREF _Toc486006142 \h </w:instrText>
        </w:r>
        <w:r>
          <w:rPr>
            <w:webHidden/>
          </w:rPr>
        </w:r>
        <w:r>
          <w:rPr>
            <w:webHidden/>
          </w:rPr>
          <w:fldChar w:fldCharType="separate"/>
        </w:r>
        <w:r>
          <w:rPr>
            <w:webHidden/>
          </w:rPr>
          <w:t>14</w:t>
        </w:r>
        <w:r>
          <w:rPr>
            <w:webHidden/>
          </w:rPr>
          <w:fldChar w:fldCharType="end"/>
        </w:r>
      </w:hyperlink>
    </w:p>
    <w:p w:rsidR="00FF0148" w:rsidRDefault="00FF0148">
      <w:pPr>
        <w:pStyle w:val="INNH2"/>
        <w:tabs>
          <w:tab w:val="left" w:pos="1100"/>
          <w:tab w:val="right" w:leader="dot" w:pos="8212"/>
        </w:tabs>
        <w:rPr>
          <w:rFonts w:asciiTheme="minorHAnsi" w:eastAsiaTheme="minorEastAsia" w:hAnsiTheme="minorHAnsi" w:cstheme="minorBidi"/>
          <w:noProof/>
          <w:sz w:val="22"/>
          <w:szCs w:val="22"/>
          <w:lang w:eastAsia="nb-NO" w:bidi="ar-SA"/>
        </w:rPr>
      </w:pPr>
      <w:hyperlink w:anchor="_Toc486006143" w:history="1">
        <w:r w:rsidRPr="003B6101">
          <w:rPr>
            <w:rStyle w:val="Hyperkobling"/>
            <w:noProof/>
          </w:rPr>
          <w:t>Del III</w:t>
        </w:r>
        <w:r>
          <w:rPr>
            <w:rFonts w:asciiTheme="minorHAnsi" w:eastAsiaTheme="minorEastAsia" w:hAnsiTheme="minorHAnsi" w:cstheme="minorBidi"/>
            <w:noProof/>
            <w:sz w:val="22"/>
            <w:szCs w:val="22"/>
            <w:lang w:eastAsia="nb-NO" w:bidi="ar-SA"/>
          </w:rPr>
          <w:tab/>
        </w:r>
        <w:r w:rsidRPr="003B6101">
          <w:rPr>
            <w:rStyle w:val="Hyperkobling"/>
            <w:noProof/>
          </w:rPr>
          <w:t>Stadievurdering</w:t>
        </w:r>
        <w:r>
          <w:rPr>
            <w:noProof/>
            <w:webHidden/>
          </w:rPr>
          <w:tab/>
        </w:r>
        <w:r>
          <w:rPr>
            <w:noProof/>
            <w:webHidden/>
          </w:rPr>
          <w:fldChar w:fldCharType="begin"/>
        </w:r>
        <w:r>
          <w:rPr>
            <w:noProof/>
            <w:webHidden/>
          </w:rPr>
          <w:instrText xml:space="preserve"> PAGEREF _Toc486006143 \h </w:instrText>
        </w:r>
        <w:r>
          <w:rPr>
            <w:noProof/>
            <w:webHidden/>
          </w:rPr>
        </w:r>
        <w:r>
          <w:rPr>
            <w:noProof/>
            <w:webHidden/>
          </w:rPr>
          <w:fldChar w:fldCharType="separate"/>
        </w:r>
        <w:r>
          <w:rPr>
            <w:noProof/>
            <w:webHidden/>
          </w:rPr>
          <w:t>15</w:t>
        </w:r>
        <w:r>
          <w:rPr>
            <w:noProof/>
            <w:webHidden/>
          </w:rPr>
          <w:fldChar w:fldCharType="end"/>
        </w:r>
      </w:hyperlink>
    </w:p>
    <w:p w:rsidR="00FF0148" w:rsidRDefault="00FF0148">
      <w:pPr>
        <w:pStyle w:val="INNH3"/>
        <w:rPr>
          <w:rFonts w:asciiTheme="minorHAnsi" w:eastAsiaTheme="minorEastAsia" w:hAnsiTheme="minorHAnsi" w:cstheme="minorBidi"/>
          <w:b w:val="0"/>
          <w:sz w:val="22"/>
          <w:szCs w:val="22"/>
          <w:lang w:eastAsia="nb-NO" w:bidi="ar-SA"/>
        </w:rPr>
      </w:pPr>
      <w:hyperlink w:anchor="_Toc486006144" w:history="1">
        <w:r w:rsidRPr="003B6101">
          <w:rPr>
            <w:rStyle w:val="Hyperkobling"/>
          </w:rPr>
          <w:t>10. Referanser til vurdering av stadium</w:t>
        </w:r>
        <w:r>
          <w:rPr>
            <w:webHidden/>
          </w:rPr>
          <w:tab/>
        </w:r>
        <w:r>
          <w:rPr>
            <w:webHidden/>
          </w:rPr>
          <w:fldChar w:fldCharType="begin"/>
        </w:r>
        <w:r>
          <w:rPr>
            <w:webHidden/>
          </w:rPr>
          <w:instrText xml:space="preserve"> PAGEREF _Toc486006144 \h </w:instrText>
        </w:r>
        <w:r>
          <w:rPr>
            <w:webHidden/>
          </w:rPr>
        </w:r>
        <w:r>
          <w:rPr>
            <w:webHidden/>
          </w:rPr>
          <w:fldChar w:fldCharType="separate"/>
        </w:r>
        <w:r>
          <w:rPr>
            <w:webHidden/>
          </w:rPr>
          <w:t>15</w:t>
        </w:r>
        <w:r>
          <w:rPr>
            <w:webHidden/>
          </w:rPr>
          <w:fldChar w:fldCharType="end"/>
        </w:r>
      </w:hyperlink>
    </w:p>
    <w:p w:rsidR="00E83CDE" w:rsidRDefault="00E83CDE">
      <w:r>
        <w:rPr>
          <w:b/>
          <w:bCs/>
        </w:rPr>
        <w:fldChar w:fldCharType="end"/>
      </w:r>
    </w:p>
    <w:p w:rsidR="00CE41ED" w:rsidRDefault="00CE41ED" w:rsidP="00CE41ED">
      <w:pPr>
        <w:pStyle w:val="Overskrift1rsrapport"/>
      </w:pPr>
      <w:r>
        <w:lastRenderedPageBreak/>
        <w:br/>
      </w:r>
      <w:bookmarkStart w:id="24" w:name="_Toc486006105"/>
      <w:r w:rsidRPr="001F4BAA">
        <w:t>Del I</w:t>
      </w:r>
      <w:bookmarkStart w:id="25" w:name="x1-5000I"/>
      <w:bookmarkEnd w:id="25"/>
      <w:r w:rsidR="00366022">
        <w:tab/>
      </w:r>
      <w:r w:rsidRPr="001F4BAA">
        <w:t>Årsrapport</w:t>
      </w:r>
      <w:bookmarkEnd w:id="24"/>
      <w:r>
        <w:br/>
      </w:r>
    </w:p>
    <w:p w:rsidR="004B7F73" w:rsidRPr="00E83CDE" w:rsidRDefault="004B7F73" w:rsidP="00CE41ED">
      <w:pPr>
        <w:pStyle w:val="Overskrift3"/>
        <w:rPr>
          <w:i/>
        </w:rPr>
      </w:pPr>
      <w:r w:rsidRPr="001F4BAA">
        <w:br/>
      </w:r>
      <w:bookmarkStart w:id="26" w:name="x1-60001"/>
      <w:bookmarkStart w:id="27" w:name="_Toc486006106"/>
      <w:bookmarkEnd w:id="26"/>
      <w:r w:rsidR="0029544E">
        <w:t xml:space="preserve">1. </w:t>
      </w:r>
      <w:r w:rsidR="00CE41ED" w:rsidRPr="00E83CDE">
        <w:t>Sammendrag</w:t>
      </w:r>
      <w:bookmarkEnd w:id="27"/>
    </w:p>
    <w:p w:rsidR="00DB613B" w:rsidRPr="00A430AA" w:rsidRDefault="00DB613B" w:rsidP="00DB613B">
      <w:pPr>
        <w:pStyle w:val="TextBodynoindent"/>
        <w:rPr>
          <w:rFonts w:asciiTheme="minorHAnsi" w:hAnsiTheme="minorHAnsi" w:cs="Arial"/>
          <w:i/>
        </w:rPr>
      </w:pPr>
      <w:bookmarkStart w:id="28" w:name="x1-70001"/>
      <w:bookmarkEnd w:id="28"/>
      <w:r w:rsidRPr="00A430AA">
        <w:rPr>
          <w:rFonts w:asciiTheme="minorHAnsi" w:hAnsiTheme="minorHAnsi" w:cs="Arial"/>
          <w:i/>
        </w:rPr>
        <w:t>[</w:t>
      </w:r>
      <w:bookmarkStart w:id="29" w:name="textcolor1"/>
      <w:bookmarkEnd w:id="29"/>
      <w:r w:rsidRPr="00A430AA">
        <w:rPr>
          <w:rFonts w:asciiTheme="minorHAnsi" w:hAnsiTheme="minorHAnsi" w:cs="Arial"/>
          <w:i/>
        </w:rPr>
        <w:t>Kortfattet sammendrag av de viktigste elementer man fra registerets side ønsker å formidle i årsrapporten. De viktigste resultater for behandlingskvalitet og kvalitetsforbedringstiltak bør angis.]</w:t>
      </w:r>
      <w:bookmarkStart w:id="30" w:name="Q1-1-9"/>
      <w:bookmarkEnd w:id="30"/>
      <w:r w:rsidRPr="00A430AA">
        <w:rPr>
          <w:rFonts w:asciiTheme="minorHAnsi" w:hAnsiTheme="minorHAnsi" w:cs="Arial"/>
          <w:i/>
        </w:rPr>
        <w:t xml:space="preserve"> </w:t>
      </w:r>
    </w:p>
    <w:p w:rsidR="004B7F73" w:rsidRPr="00CE41ED" w:rsidRDefault="004B7F73" w:rsidP="00CE41ED">
      <w:pPr>
        <w:pStyle w:val="Overskrift3"/>
      </w:pPr>
      <w:bookmarkStart w:id="31" w:name="_Toc486006107"/>
      <w:proofErr w:type="spellStart"/>
      <w:r w:rsidRPr="00CE41ED">
        <w:t>Summary</w:t>
      </w:r>
      <w:proofErr w:type="spellEnd"/>
      <w:r w:rsidRPr="00CE41ED">
        <w:t xml:space="preserve"> in English</w:t>
      </w:r>
      <w:bookmarkEnd w:id="31"/>
    </w:p>
    <w:p w:rsidR="00DB613B" w:rsidRPr="00A430AA" w:rsidRDefault="00DB613B" w:rsidP="00DB613B">
      <w:pPr>
        <w:pStyle w:val="TextBodynoindent"/>
        <w:rPr>
          <w:rFonts w:asciiTheme="minorHAnsi" w:hAnsiTheme="minorHAnsi" w:cs="Arial"/>
          <w:i/>
          <w:lang w:val="en-US"/>
        </w:rPr>
      </w:pPr>
      <w:r w:rsidRPr="00A430AA">
        <w:rPr>
          <w:rFonts w:asciiTheme="minorHAnsi" w:hAnsiTheme="minorHAnsi" w:cs="Arial"/>
          <w:i/>
          <w:lang w:val="en-US"/>
        </w:rPr>
        <w:t>[</w:t>
      </w:r>
      <w:bookmarkStart w:id="32" w:name="textcolor2"/>
      <w:bookmarkEnd w:id="32"/>
      <w:r w:rsidRPr="00A430AA">
        <w:rPr>
          <w:rFonts w:asciiTheme="minorHAnsi" w:hAnsiTheme="minorHAnsi" w:cs="Arial"/>
          <w:i/>
          <w:lang w:val="en-US"/>
        </w:rPr>
        <w:t xml:space="preserve">Optionally, provide a summary of the annual report. Highlights from quality assessment and improvements are relevant here] </w:t>
      </w:r>
    </w:p>
    <w:p w:rsidR="004B7F73" w:rsidRDefault="004B7F73" w:rsidP="00695629">
      <w:pPr>
        <w:pStyle w:val="Overskrift2"/>
        <w:tabs>
          <w:tab w:val="left" w:pos="426"/>
        </w:tabs>
        <w:rPr>
          <w:rFonts w:ascii="Calibri" w:hAnsi="Calibri"/>
          <w:lang w:val="en-US"/>
        </w:rPr>
      </w:pPr>
    </w:p>
    <w:p w:rsidR="00924BDC" w:rsidRDefault="00924BDC" w:rsidP="00924BDC">
      <w:pPr>
        <w:pStyle w:val="Brdtekst"/>
        <w:rPr>
          <w:lang w:val="en-US"/>
        </w:rPr>
      </w:pPr>
    </w:p>
    <w:p w:rsidR="00924BDC" w:rsidRDefault="00924BDC" w:rsidP="00924BDC">
      <w:pPr>
        <w:pStyle w:val="Brdtekst"/>
        <w:rPr>
          <w:lang w:val="en-US"/>
        </w:rPr>
      </w:pPr>
    </w:p>
    <w:p w:rsidR="00924BDC" w:rsidRDefault="00924BDC" w:rsidP="00924BDC">
      <w:pPr>
        <w:pStyle w:val="Brdtekst"/>
        <w:rPr>
          <w:lang w:val="en-US"/>
        </w:rPr>
      </w:pPr>
    </w:p>
    <w:p w:rsidR="00924BDC" w:rsidRDefault="00924BDC" w:rsidP="00924BDC">
      <w:pPr>
        <w:pStyle w:val="Brdtekst"/>
        <w:rPr>
          <w:lang w:val="en-US"/>
        </w:rPr>
      </w:pPr>
    </w:p>
    <w:p w:rsidR="00924BDC" w:rsidRDefault="00924BDC" w:rsidP="00924BDC">
      <w:pPr>
        <w:pStyle w:val="Brdtekst"/>
        <w:rPr>
          <w:lang w:val="en-US"/>
        </w:rPr>
      </w:pPr>
    </w:p>
    <w:p w:rsidR="00924BDC" w:rsidRDefault="00924BDC" w:rsidP="00924BDC">
      <w:pPr>
        <w:pStyle w:val="Brdtekst"/>
        <w:rPr>
          <w:lang w:val="en-US"/>
        </w:rPr>
      </w:pPr>
    </w:p>
    <w:p w:rsidR="00924BDC" w:rsidRDefault="00924BDC" w:rsidP="00924BDC">
      <w:pPr>
        <w:pStyle w:val="Brdtekst"/>
        <w:rPr>
          <w:lang w:val="en-US"/>
        </w:rPr>
      </w:pPr>
    </w:p>
    <w:p w:rsidR="00924BDC" w:rsidRDefault="00924BDC" w:rsidP="00924BDC">
      <w:pPr>
        <w:pStyle w:val="Brdtekst"/>
        <w:rPr>
          <w:lang w:val="en-US"/>
        </w:rPr>
      </w:pPr>
    </w:p>
    <w:p w:rsidR="00924BDC" w:rsidRDefault="00924BDC" w:rsidP="00924BDC">
      <w:pPr>
        <w:pStyle w:val="Brdtekst"/>
        <w:rPr>
          <w:lang w:val="en-US"/>
        </w:rPr>
      </w:pPr>
    </w:p>
    <w:p w:rsidR="00924BDC" w:rsidRDefault="00924BDC" w:rsidP="00924BDC">
      <w:pPr>
        <w:pStyle w:val="Brdtekst"/>
        <w:rPr>
          <w:lang w:val="en-US"/>
        </w:rPr>
      </w:pPr>
    </w:p>
    <w:p w:rsidR="00924BDC" w:rsidRDefault="00924BDC" w:rsidP="00924BDC">
      <w:pPr>
        <w:pStyle w:val="Brdtekst"/>
        <w:rPr>
          <w:lang w:val="en-US"/>
        </w:rPr>
      </w:pPr>
    </w:p>
    <w:p w:rsidR="00924BDC" w:rsidRDefault="00924BDC" w:rsidP="00924BDC">
      <w:pPr>
        <w:pStyle w:val="Brdtekst"/>
        <w:rPr>
          <w:lang w:val="en-US"/>
        </w:rPr>
      </w:pPr>
    </w:p>
    <w:p w:rsidR="00924BDC" w:rsidRDefault="00924BDC" w:rsidP="00924BDC">
      <w:pPr>
        <w:pStyle w:val="Brdtekst"/>
        <w:rPr>
          <w:lang w:val="en-US"/>
        </w:rPr>
      </w:pPr>
    </w:p>
    <w:p w:rsidR="004B7F73" w:rsidRPr="001F4BAA" w:rsidRDefault="0029544E" w:rsidP="00924BDC">
      <w:pPr>
        <w:pStyle w:val="Overskrift3"/>
        <w:rPr>
          <w:i/>
        </w:rPr>
      </w:pPr>
      <w:bookmarkStart w:id="33" w:name="x1-80002"/>
      <w:bookmarkStart w:id="34" w:name="_Toc486006108"/>
      <w:bookmarkEnd w:id="33"/>
      <w:r>
        <w:lastRenderedPageBreak/>
        <w:t xml:space="preserve">2. </w:t>
      </w:r>
      <w:r w:rsidR="004B7F73" w:rsidRPr="001F4BAA">
        <w:t>Registerbeskrivelse</w:t>
      </w:r>
      <w:bookmarkEnd w:id="34"/>
    </w:p>
    <w:p w:rsidR="004B7F73" w:rsidRPr="00A430AA" w:rsidRDefault="00E95779" w:rsidP="00695629">
      <w:pPr>
        <w:pStyle w:val="TextBodynoindent"/>
        <w:tabs>
          <w:tab w:val="left" w:pos="426"/>
        </w:tabs>
        <w:rPr>
          <w:i/>
        </w:rPr>
      </w:pPr>
      <w:r w:rsidRPr="00A430AA">
        <w:rPr>
          <w:i/>
        </w:rPr>
        <w:br/>
      </w:r>
      <w:r w:rsidR="004B7F73" w:rsidRPr="00A430AA">
        <w:rPr>
          <w:i/>
        </w:rPr>
        <w:t>[</w:t>
      </w:r>
      <w:bookmarkStart w:id="35" w:name="textcolor3"/>
      <w:bookmarkEnd w:id="35"/>
      <w:r w:rsidR="004B7F73" w:rsidRPr="00A430AA">
        <w:rPr>
          <w:i/>
        </w:rPr>
        <w:t xml:space="preserve">Informasjon til dette kapitlet hentes fra egen registerbeskrivelse, søknad om nasjonal status, konsesjonssøknad etc.] </w:t>
      </w:r>
      <w:bookmarkStart w:id="36" w:name="x1-8001r1"/>
      <w:bookmarkEnd w:id="36"/>
    </w:p>
    <w:p w:rsidR="004B7F73" w:rsidRPr="001F4BAA" w:rsidRDefault="004B7F73" w:rsidP="00924BDC">
      <w:pPr>
        <w:pStyle w:val="Overskrift2"/>
      </w:pPr>
      <w:bookmarkStart w:id="37" w:name="_Toc486006109"/>
      <w:r w:rsidRPr="001F4BAA">
        <w:t xml:space="preserve">2.1 </w:t>
      </w:r>
      <w:bookmarkStart w:id="38" w:name="x1-90001"/>
      <w:bookmarkEnd w:id="38"/>
      <w:r w:rsidRPr="001F4BAA">
        <w:t>Bakgrunn og formål</w:t>
      </w:r>
      <w:bookmarkEnd w:id="37"/>
    </w:p>
    <w:p w:rsidR="00924BDC" w:rsidRPr="00924BDC" w:rsidRDefault="004B7F73" w:rsidP="00AA2704">
      <w:pPr>
        <w:pStyle w:val="Overskrift4"/>
        <w:tabs>
          <w:tab w:val="left" w:pos="426"/>
        </w:tabs>
      </w:pPr>
      <w:bookmarkStart w:id="39" w:name="x1-9001r1"/>
      <w:bookmarkEnd w:id="39"/>
      <w:r w:rsidRPr="001F4BAA">
        <w:t xml:space="preserve">2.1.1 </w:t>
      </w:r>
      <w:bookmarkStart w:id="40" w:name="x1-100001"/>
      <w:bookmarkEnd w:id="40"/>
      <w:r w:rsidRPr="001F4BAA">
        <w:t>Bakgrunn for registeret</w:t>
      </w:r>
    </w:p>
    <w:p w:rsidR="004B7F73" w:rsidRDefault="004B7F73" w:rsidP="00695629">
      <w:pPr>
        <w:pStyle w:val="Overskrift4"/>
        <w:tabs>
          <w:tab w:val="left" w:pos="426"/>
        </w:tabs>
      </w:pPr>
      <w:bookmarkStart w:id="41" w:name="x1-10001r13"/>
      <w:bookmarkEnd w:id="41"/>
      <w:r w:rsidRPr="001F4BAA">
        <w:t xml:space="preserve">2.1.2 </w:t>
      </w:r>
      <w:bookmarkStart w:id="42" w:name="x1-110002"/>
      <w:bookmarkEnd w:id="42"/>
      <w:r w:rsidRPr="001F4BAA">
        <w:t>Registerets formål</w:t>
      </w:r>
    </w:p>
    <w:p w:rsidR="004B7F73" w:rsidRPr="001F4BAA" w:rsidRDefault="004B7F73" w:rsidP="00924BDC">
      <w:pPr>
        <w:pStyle w:val="Overskrift2"/>
        <w:rPr>
          <w:i/>
        </w:rPr>
      </w:pPr>
      <w:bookmarkStart w:id="43" w:name="x1-11001r12"/>
      <w:bookmarkStart w:id="44" w:name="_Toc486006110"/>
      <w:bookmarkEnd w:id="43"/>
      <w:r w:rsidRPr="001F4BAA">
        <w:t xml:space="preserve">2.2 </w:t>
      </w:r>
      <w:bookmarkStart w:id="45" w:name="x1-120002"/>
      <w:bookmarkEnd w:id="45"/>
      <w:r w:rsidRPr="001F4BAA">
        <w:t>Juridisk hjemmelsgrunnlag</w:t>
      </w:r>
      <w:bookmarkEnd w:id="44"/>
    </w:p>
    <w:p w:rsidR="004B7F73" w:rsidRPr="00A430AA" w:rsidRDefault="004B7F73" w:rsidP="00695629">
      <w:pPr>
        <w:pStyle w:val="TextBodynoindent"/>
        <w:tabs>
          <w:tab w:val="left" w:pos="426"/>
        </w:tabs>
        <w:rPr>
          <w:i/>
        </w:rPr>
      </w:pPr>
      <w:r w:rsidRPr="00A430AA">
        <w:rPr>
          <w:i/>
        </w:rPr>
        <w:t>[</w:t>
      </w:r>
      <w:bookmarkStart w:id="46" w:name="textcolor4"/>
      <w:bookmarkEnd w:id="46"/>
      <w:r w:rsidRPr="00A430AA">
        <w:rPr>
          <w:i/>
        </w:rPr>
        <w:t xml:space="preserve">Er registeret basert på konsesjon eller forskrift? I tilfelle konsesjon, angi eventuell tidsbegrensning for denne.] </w:t>
      </w:r>
      <w:bookmarkStart w:id="47" w:name="x1-12001r15"/>
      <w:bookmarkEnd w:id="47"/>
    </w:p>
    <w:p w:rsidR="004B7F73" w:rsidRPr="001F4BAA" w:rsidRDefault="004B7F73" w:rsidP="00924BDC">
      <w:pPr>
        <w:pStyle w:val="Overskrift2"/>
      </w:pPr>
      <w:bookmarkStart w:id="48" w:name="_Toc486006111"/>
      <w:r w:rsidRPr="001F4BAA">
        <w:t xml:space="preserve">2.3 </w:t>
      </w:r>
      <w:bookmarkStart w:id="49" w:name="x1-130003"/>
      <w:bookmarkEnd w:id="49"/>
      <w:r w:rsidRPr="001F4BAA">
        <w:t>Faglig ledelse og databehandlingsansvar</w:t>
      </w:r>
      <w:bookmarkEnd w:id="48"/>
    </w:p>
    <w:p w:rsidR="00AA2704" w:rsidRPr="00AA2704" w:rsidRDefault="004B7F73" w:rsidP="00AA2704">
      <w:pPr>
        <w:pStyle w:val="Overskrift4"/>
        <w:tabs>
          <w:tab w:val="left" w:pos="426"/>
        </w:tabs>
      </w:pPr>
      <w:bookmarkStart w:id="50" w:name="x1-13001r14"/>
      <w:bookmarkEnd w:id="50"/>
      <w:r w:rsidRPr="001F4BAA">
        <w:t xml:space="preserve">2.3.1 </w:t>
      </w:r>
      <w:bookmarkStart w:id="51" w:name="x1-140001"/>
      <w:bookmarkEnd w:id="51"/>
      <w:r w:rsidRPr="001F4BAA">
        <w:t>Aktivitet i</w:t>
      </w:r>
      <w:r w:rsidR="00924BDC">
        <w:t xml:space="preserve"> </w:t>
      </w:r>
      <w:r w:rsidR="00C449E5">
        <w:t>fagråd</w:t>
      </w:r>
      <w:r w:rsidRPr="001F4BAA">
        <w:t>/referansegruppe</w:t>
      </w:r>
    </w:p>
    <w:p w:rsidR="00DB613B" w:rsidRPr="00A430AA" w:rsidRDefault="00DB613B" w:rsidP="00DB613B">
      <w:pPr>
        <w:pStyle w:val="TextBodynoindent"/>
        <w:rPr>
          <w:rFonts w:asciiTheme="minorHAnsi" w:hAnsiTheme="minorHAnsi" w:cs="Arial"/>
          <w:i/>
        </w:rPr>
      </w:pPr>
      <w:r w:rsidRPr="00A430AA">
        <w:rPr>
          <w:rFonts w:asciiTheme="minorHAnsi" w:hAnsiTheme="minorHAnsi" w:cs="Arial"/>
          <w:i/>
        </w:rPr>
        <w:t>[</w:t>
      </w:r>
      <w:bookmarkStart w:id="52" w:name="textcolor5"/>
      <w:bookmarkEnd w:id="52"/>
      <w:r w:rsidRPr="00A430AA">
        <w:rPr>
          <w:rFonts w:asciiTheme="minorHAnsi" w:hAnsiTheme="minorHAnsi" w:cs="Arial"/>
          <w:i/>
        </w:rPr>
        <w:t xml:space="preserve">Antall møter, viktige saker som er behandlet mv. Beskriv sammensetning av fagrådet </w:t>
      </w:r>
      <w:proofErr w:type="gramStart"/>
      <w:r w:rsidRPr="00A430AA">
        <w:rPr>
          <w:rFonts w:asciiTheme="minorHAnsi" w:hAnsiTheme="minorHAnsi" w:cs="Arial"/>
          <w:i/>
        </w:rPr>
        <w:t>og</w:t>
      </w:r>
      <w:proofErr w:type="gramEnd"/>
      <w:r w:rsidRPr="00A430AA">
        <w:rPr>
          <w:rFonts w:asciiTheme="minorHAnsi" w:hAnsiTheme="minorHAnsi" w:cs="Arial"/>
          <w:i/>
        </w:rPr>
        <w:t xml:space="preserve"> angi spesifikt om det finnes pasient- eller brukerrepresentant i fagrådet.] </w:t>
      </w:r>
    </w:p>
    <w:p w:rsidR="004B7F73" w:rsidRDefault="004B7F73" w:rsidP="00695629">
      <w:pPr>
        <w:pStyle w:val="Overskrift2"/>
        <w:tabs>
          <w:tab w:val="left" w:pos="426"/>
        </w:tabs>
        <w:rPr>
          <w:rFonts w:ascii="Calibri" w:hAnsi="Calibri"/>
        </w:rPr>
      </w:pPr>
    </w:p>
    <w:p w:rsidR="00AA2704" w:rsidRDefault="00AA2704" w:rsidP="00AA2704">
      <w:pPr>
        <w:pStyle w:val="Brdtekst"/>
      </w:pPr>
    </w:p>
    <w:p w:rsidR="00AA2704" w:rsidRDefault="00AA2704" w:rsidP="00AA2704">
      <w:pPr>
        <w:pStyle w:val="Brdtekst"/>
      </w:pPr>
    </w:p>
    <w:p w:rsidR="00AA2704" w:rsidRDefault="00AA2704" w:rsidP="00AA2704">
      <w:pPr>
        <w:pStyle w:val="Brdtekst"/>
      </w:pPr>
    </w:p>
    <w:p w:rsidR="00AA2704" w:rsidRDefault="00AA2704" w:rsidP="00AA2704">
      <w:pPr>
        <w:pStyle w:val="Brdtekst"/>
      </w:pPr>
    </w:p>
    <w:p w:rsidR="00AA2704" w:rsidRDefault="00AA2704" w:rsidP="00AA2704">
      <w:pPr>
        <w:pStyle w:val="Brdtekst"/>
      </w:pPr>
    </w:p>
    <w:p w:rsidR="00AA2704" w:rsidRDefault="00AA2704" w:rsidP="00AA2704">
      <w:pPr>
        <w:pStyle w:val="Brdtekst"/>
      </w:pPr>
    </w:p>
    <w:p w:rsidR="00AA2704" w:rsidRDefault="00AA2704" w:rsidP="00AA2704">
      <w:pPr>
        <w:pStyle w:val="Brdtekst"/>
      </w:pPr>
    </w:p>
    <w:p w:rsidR="00AA2704" w:rsidRDefault="00AA2704" w:rsidP="00AA2704">
      <w:pPr>
        <w:pStyle w:val="Brdtekst"/>
      </w:pPr>
    </w:p>
    <w:p w:rsidR="00E95779" w:rsidRDefault="00E95779" w:rsidP="00AA2704">
      <w:pPr>
        <w:pStyle w:val="Brdtekst"/>
      </w:pPr>
    </w:p>
    <w:p w:rsidR="00AA2704" w:rsidRDefault="00AA2704" w:rsidP="00AA2704">
      <w:pPr>
        <w:pStyle w:val="Brdtekst"/>
      </w:pPr>
    </w:p>
    <w:p w:rsidR="00AA2704" w:rsidRPr="00AA2704" w:rsidRDefault="00AA2704" w:rsidP="00AA2704">
      <w:pPr>
        <w:pStyle w:val="Brdtekst"/>
      </w:pPr>
    </w:p>
    <w:p w:rsidR="00C26C8D" w:rsidRDefault="00C26C8D" w:rsidP="00DB613B">
      <w:pPr>
        <w:pStyle w:val="Overskrift3"/>
      </w:pPr>
      <w:bookmarkStart w:id="53" w:name="x1-150003"/>
      <w:bookmarkStart w:id="54" w:name="_Toc486006112"/>
      <w:bookmarkEnd w:id="53"/>
    </w:p>
    <w:p w:rsidR="00DB613B" w:rsidRPr="00DB613B" w:rsidRDefault="0029544E" w:rsidP="00DB613B">
      <w:pPr>
        <w:pStyle w:val="Overskrift3"/>
      </w:pPr>
      <w:r>
        <w:t xml:space="preserve">3. </w:t>
      </w:r>
      <w:r w:rsidR="004B7F73" w:rsidRPr="001F4BAA">
        <w:t>Resultater</w:t>
      </w:r>
      <w:bookmarkEnd w:id="54"/>
    </w:p>
    <w:p w:rsidR="00DB613B" w:rsidRPr="00A430AA" w:rsidRDefault="00DB613B" w:rsidP="00DB613B">
      <w:pPr>
        <w:pStyle w:val="TextBodynoindent"/>
        <w:rPr>
          <w:rFonts w:asciiTheme="minorHAnsi" w:hAnsiTheme="minorHAnsi" w:cs="Arial"/>
          <w:i/>
        </w:rPr>
      </w:pPr>
      <w:r w:rsidRPr="00A430AA">
        <w:rPr>
          <w:rFonts w:asciiTheme="minorHAnsi" w:hAnsiTheme="minorHAnsi" w:cs="Arial"/>
          <w:i/>
        </w:rPr>
        <w:t>[</w:t>
      </w:r>
      <w:bookmarkStart w:id="55" w:name="textcolor6"/>
      <w:bookmarkEnd w:id="55"/>
      <w:r w:rsidRPr="00A430AA">
        <w:rPr>
          <w:rFonts w:asciiTheme="minorHAnsi" w:hAnsiTheme="minorHAnsi" w:cs="Arial"/>
          <w:i/>
        </w:rPr>
        <w:t xml:space="preserve">Tekst, tabeller og figurer der resultater fra registeret presenteres. Kapitlet bes strukturert slik at resultater for sentrale kvalitetsindikatorer relevante for klinisk kvalitetsforbedring og resultater viktige for vurdering av </w:t>
      </w:r>
      <w:proofErr w:type="spellStart"/>
      <w:r w:rsidRPr="00A430AA">
        <w:rPr>
          <w:rFonts w:asciiTheme="minorHAnsi" w:hAnsiTheme="minorHAnsi" w:cs="Arial"/>
          <w:i/>
        </w:rPr>
        <w:t>stadieinndeling</w:t>
      </w:r>
      <w:proofErr w:type="spellEnd"/>
      <w:r w:rsidRPr="00A430AA">
        <w:rPr>
          <w:rFonts w:asciiTheme="minorHAnsi" w:hAnsiTheme="minorHAnsi" w:cs="Arial"/>
          <w:i/>
        </w:rPr>
        <w:t xml:space="preserve"> presenteres først.] </w:t>
      </w:r>
    </w:p>
    <w:p w:rsidR="004B7F73" w:rsidRDefault="004B7F73" w:rsidP="00695629">
      <w:pPr>
        <w:pStyle w:val="Overskrift2"/>
        <w:tabs>
          <w:tab w:val="left" w:pos="426"/>
        </w:tabs>
        <w:rPr>
          <w:rFonts w:ascii="Calibri" w:hAnsi="Calibri"/>
        </w:rPr>
      </w:pPr>
    </w:p>
    <w:p w:rsidR="00AA2704" w:rsidRDefault="00AA2704" w:rsidP="00AA2704">
      <w:pPr>
        <w:pStyle w:val="Brdtekst"/>
      </w:pPr>
    </w:p>
    <w:p w:rsidR="00AA2704" w:rsidRDefault="00AA2704" w:rsidP="00AA2704">
      <w:pPr>
        <w:pStyle w:val="Brdtekst"/>
      </w:pPr>
    </w:p>
    <w:p w:rsidR="00AA2704" w:rsidRDefault="00AA2704" w:rsidP="00AA2704">
      <w:pPr>
        <w:pStyle w:val="Brdtekst"/>
      </w:pPr>
    </w:p>
    <w:p w:rsidR="00AA2704" w:rsidRDefault="00AA2704" w:rsidP="00AA2704">
      <w:pPr>
        <w:pStyle w:val="Brdtekst"/>
      </w:pPr>
    </w:p>
    <w:p w:rsidR="00AA2704" w:rsidRDefault="00AA2704" w:rsidP="00AA2704">
      <w:pPr>
        <w:pStyle w:val="Brdtekst"/>
      </w:pPr>
    </w:p>
    <w:p w:rsidR="00AA2704" w:rsidRDefault="00AA2704" w:rsidP="00AA2704">
      <w:pPr>
        <w:pStyle w:val="Brdtekst"/>
      </w:pPr>
    </w:p>
    <w:p w:rsidR="00AA2704" w:rsidRDefault="00AA2704" w:rsidP="00AA2704">
      <w:pPr>
        <w:pStyle w:val="Brdtekst"/>
      </w:pPr>
    </w:p>
    <w:p w:rsidR="00AA2704" w:rsidRDefault="00AA2704" w:rsidP="00AA2704">
      <w:pPr>
        <w:pStyle w:val="Brdtekst"/>
      </w:pPr>
    </w:p>
    <w:p w:rsidR="00AA2704" w:rsidRDefault="00AA2704" w:rsidP="00AA2704">
      <w:pPr>
        <w:pStyle w:val="Brdtekst"/>
      </w:pPr>
    </w:p>
    <w:p w:rsidR="00AA2704" w:rsidRDefault="00AA2704" w:rsidP="00AA2704">
      <w:pPr>
        <w:pStyle w:val="Brdtekst"/>
      </w:pPr>
    </w:p>
    <w:p w:rsidR="00AA2704" w:rsidRDefault="00AA2704" w:rsidP="00AA2704">
      <w:pPr>
        <w:pStyle w:val="Brdtekst"/>
      </w:pPr>
    </w:p>
    <w:p w:rsidR="00AA2704" w:rsidRDefault="00AA2704" w:rsidP="00AA2704">
      <w:pPr>
        <w:pStyle w:val="Brdtekst"/>
      </w:pPr>
    </w:p>
    <w:p w:rsidR="00AA2704" w:rsidRDefault="00AA2704" w:rsidP="00AA2704">
      <w:pPr>
        <w:pStyle w:val="Brdtekst"/>
      </w:pPr>
    </w:p>
    <w:p w:rsidR="00AA2704" w:rsidRDefault="00AA2704" w:rsidP="00AA2704">
      <w:pPr>
        <w:pStyle w:val="Brdtekst"/>
      </w:pPr>
    </w:p>
    <w:p w:rsidR="00AA2704" w:rsidRDefault="00AA2704" w:rsidP="00AA2704">
      <w:pPr>
        <w:pStyle w:val="Brdtekst"/>
      </w:pPr>
    </w:p>
    <w:p w:rsidR="00AA2704" w:rsidRDefault="00AA2704" w:rsidP="00AA2704">
      <w:pPr>
        <w:pStyle w:val="Brdtekst"/>
      </w:pPr>
    </w:p>
    <w:p w:rsidR="00AA2704" w:rsidRDefault="00AA2704" w:rsidP="00AA2704">
      <w:pPr>
        <w:pStyle w:val="Brdtekst"/>
      </w:pPr>
    </w:p>
    <w:p w:rsidR="00AA2704" w:rsidRDefault="00AA2704" w:rsidP="00AA2704">
      <w:pPr>
        <w:pStyle w:val="Brdtekst"/>
      </w:pPr>
    </w:p>
    <w:p w:rsidR="00AA2704" w:rsidRDefault="00AA2704" w:rsidP="00AA2704">
      <w:pPr>
        <w:pStyle w:val="Brdtekst"/>
      </w:pPr>
    </w:p>
    <w:p w:rsidR="004B7F73" w:rsidRPr="001F4BAA" w:rsidRDefault="0029544E" w:rsidP="00AA2704">
      <w:pPr>
        <w:pStyle w:val="Overskrift3"/>
        <w:rPr>
          <w:i/>
        </w:rPr>
      </w:pPr>
      <w:bookmarkStart w:id="56" w:name="x1-160004"/>
      <w:bookmarkStart w:id="57" w:name="_Toc486006113"/>
      <w:bookmarkEnd w:id="56"/>
      <w:r>
        <w:lastRenderedPageBreak/>
        <w:t xml:space="preserve">4. </w:t>
      </w:r>
      <w:r w:rsidR="004B7F73" w:rsidRPr="001F4BAA">
        <w:t>Metoder for fangst av data</w:t>
      </w:r>
      <w:bookmarkEnd w:id="57"/>
    </w:p>
    <w:p w:rsidR="004B7F73" w:rsidRPr="00A430AA" w:rsidRDefault="00E95779" w:rsidP="00695629">
      <w:pPr>
        <w:pStyle w:val="TextBodynoindent"/>
        <w:tabs>
          <w:tab w:val="left" w:pos="426"/>
        </w:tabs>
        <w:rPr>
          <w:i/>
        </w:rPr>
      </w:pPr>
      <w:r w:rsidRPr="00A430AA">
        <w:rPr>
          <w:i/>
        </w:rPr>
        <w:br/>
      </w:r>
      <w:r w:rsidR="004B7F73" w:rsidRPr="00A430AA">
        <w:rPr>
          <w:i/>
        </w:rPr>
        <w:t>[</w:t>
      </w:r>
      <w:bookmarkStart w:id="58" w:name="textcolor7"/>
      <w:bookmarkEnd w:id="58"/>
      <w:r w:rsidR="004B7F73" w:rsidRPr="00A430AA">
        <w:rPr>
          <w:i/>
        </w:rPr>
        <w:t xml:space="preserve">Beskriv hva/hvem som registrerer (eksempelvis sykehusenes egne fagsystemer, helsearbeidere, pasienter) og hvordan innsamlingen skjer (eksempelvis elektronisk eller på papirskjema).] </w:t>
      </w:r>
    </w:p>
    <w:p w:rsidR="004B7F73" w:rsidRDefault="004B7F73" w:rsidP="00695629">
      <w:pPr>
        <w:pStyle w:val="Overskrift2"/>
        <w:tabs>
          <w:tab w:val="left" w:pos="426"/>
        </w:tabs>
        <w:rPr>
          <w:rFonts w:ascii="Calibri" w:hAnsi="Calibri"/>
        </w:rPr>
      </w:pPr>
    </w:p>
    <w:p w:rsidR="00AA2704" w:rsidRDefault="00AA2704" w:rsidP="00AA2704">
      <w:pPr>
        <w:pStyle w:val="Brdtekst"/>
      </w:pPr>
    </w:p>
    <w:p w:rsidR="00AA2704" w:rsidRDefault="00AA2704" w:rsidP="00AA2704">
      <w:pPr>
        <w:pStyle w:val="Brdtekst"/>
      </w:pPr>
    </w:p>
    <w:p w:rsidR="00AA2704" w:rsidRDefault="00AA2704" w:rsidP="00AA2704">
      <w:pPr>
        <w:pStyle w:val="Brdtekst"/>
      </w:pPr>
    </w:p>
    <w:p w:rsidR="00AA2704" w:rsidRDefault="00AA2704" w:rsidP="00AA2704">
      <w:pPr>
        <w:pStyle w:val="Brdtekst"/>
      </w:pPr>
    </w:p>
    <w:p w:rsidR="00AA2704" w:rsidRDefault="00AA2704" w:rsidP="00AA2704">
      <w:pPr>
        <w:pStyle w:val="Brdtekst"/>
      </w:pPr>
    </w:p>
    <w:p w:rsidR="00AA2704" w:rsidRDefault="00AA2704" w:rsidP="00AA2704">
      <w:pPr>
        <w:pStyle w:val="Brdtekst"/>
      </w:pPr>
    </w:p>
    <w:p w:rsidR="00AA2704" w:rsidRDefault="00AA2704" w:rsidP="00AA2704">
      <w:pPr>
        <w:pStyle w:val="Brdtekst"/>
      </w:pPr>
    </w:p>
    <w:p w:rsidR="00AA2704" w:rsidRDefault="00AA2704" w:rsidP="00AA2704">
      <w:pPr>
        <w:pStyle w:val="Brdtekst"/>
      </w:pPr>
    </w:p>
    <w:p w:rsidR="00AA2704" w:rsidRDefault="00AA2704" w:rsidP="00AA2704">
      <w:pPr>
        <w:pStyle w:val="Brdtekst"/>
      </w:pPr>
    </w:p>
    <w:p w:rsidR="00AA2704" w:rsidRDefault="00AA2704" w:rsidP="00AA2704">
      <w:pPr>
        <w:pStyle w:val="Brdtekst"/>
      </w:pPr>
    </w:p>
    <w:p w:rsidR="00AA2704" w:rsidRDefault="00AA2704" w:rsidP="00AA2704">
      <w:pPr>
        <w:pStyle w:val="Brdtekst"/>
      </w:pPr>
    </w:p>
    <w:p w:rsidR="00AA2704" w:rsidRDefault="00AA2704" w:rsidP="00AA2704">
      <w:pPr>
        <w:pStyle w:val="Brdtekst"/>
      </w:pPr>
    </w:p>
    <w:p w:rsidR="00AA2704" w:rsidRDefault="00AA2704" w:rsidP="00AA2704">
      <w:pPr>
        <w:pStyle w:val="Brdtekst"/>
      </w:pPr>
    </w:p>
    <w:p w:rsidR="00AA2704" w:rsidRDefault="00AA2704" w:rsidP="00AA2704">
      <w:pPr>
        <w:pStyle w:val="Brdtekst"/>
      </w:pPr>
    </w:p>
    <w:p w:rsidR="00AA2704" w:rsidRDefault="00AA2704" w:rsidP="00AA2704">
      <w:pPr>
        <w:pStyle w:val="Brdtekst"/>
      </w:pPr>
    </w:p>
    <w:p w:rsidR="00AA2704" w:rsidRDefault="00AA2704" w:rsidP="00AA2704">
      <w:pPr>
        <w:pStyle w:val="Brdtekst"/>
      </w:pPr>
    </w:p>
    <w:p w:rsidR="00AA2704" w:rsidRDefault="00AA2704" w:rsidP="00AA2704">
      <w:pPr>
        <w:pStyle w:val="Brdtekst"/>
      </w:pPr>
    </w:p>
    <w:p w:rsidR="00AA2704" w:rsidRDefault="00AA2704" w:rsidP="00AA2704">
      <w:pPr>
        <w:pStyle w:val="Brdtekst"/>
      </w:pPr>
    </w:p>
    <w:p w:rsidR="00AA2704" w:rsidRPr="00AA2704" w:rsidRDefault="00AA2704" w:rsidP="00AA2704">
      <w:pPr>
        <w:pStyle w:val="Brdtekst"/>
      </w:pPr>
    </w:p>
    <w:p w:rsidR="004B7F73" w:rsidRPr="001F4BAA" w:rsidRDefault="0029544E" w:rsidP="00AA2704">
      <w:pPr>
        <w:pStyle w:val="Overskrift3"/>
        <w:rPr>
          <w:i/>
        </w:rPr>
      </w:pPr>
      <w:bookmarkStart w:id="59" w:name="x1-170005"/>
      <w:bookmarkStart w:id="60" w:name="_Toc486006114"/>
      <w:bookmarkEnd w:id="59"/>
      <w:r>
        <w:lastRenderedPageBreak/>
        <w:t xml:space="preserve">5. </w:t>
      </w:r>
      <w:r w:rsidR="004B7F73" w:rsidRPr="001F4BAA">
        <w:t>Metodisk kvalitet</w:t>
      </w:r>
      <w:bookmarkEnd w:id="60"/>
    </w:p>
    <w:p w:rsidR="00DB613B" w:rsidRPr="00C449E5" w:rsidRDefault="00DB613B" w:rsidP="00DB613B">
      <w:pPr>
        <w:pStyle w:val="TextBodynoindent"/>
        <w:rPr>
          <w:rFonts w:asciiTheme="minorHAnsi" w:hAnsiTheme="minorHAnsi" w:cs="Arial"/>
          <w:i/>
        </w:rPr>
      </w:pPr>
      <w:r w:rsidRPr="00C449E5">
        <w:rPr>
          <w:rFonts w:asciiTheme="minorHAnsi" w:hAnsiTheme="minorHAnsi" w:cs="Arial"/>
          <w:i/>
        </w:rPr>
        <w:t>[</w:t>
      </w:r>
      <w:bookmarkStart w:id="61" w:name="textcolor8"/>
      <w:bookmarkEnd w:id="61"/>
      <w:r w:rsidRPr="00C449E5">
        <w:rPr>
          <w:rFonts w:asciiTheme="minorHAnsi" w:hAnsiTheme="minorHAnsi" w:cs="Arial"/>
          <w:i/>
        </w:rPr>
        <w:t xml:space="preserve">Status og evaluering av registerets datakvalitet. Dekningsgraden angir forholdet mellom registrerte individer og det man basert på uavhengige kilder (f.eks. </w:t>
      </w:r>
      <w:hyperlink r:id="rId12" w:anchor="idx-1" w:history="1">
        <w:r w:rsidRPr="00C449E5">
          <w:rPr>
            <w:rStyle w:val="InternetLink"/>
            <w:rFonts w:asciiTheme="minorHAnsi" w:hAnsiTheme="minorHAnsi" w:cs="Arial"/>
            <w:i/>
          </w:rPr>
          <w:t>NPR</w:t>
        </w:r>
      </w:hyperlink>
      <w:hyperlink r:id="rId13" w:anchor="fn1x6" w:history="1">
        <w:bookmarkStart w:id="62" w:name="x1-17001f1"/>
        <w:bookmarkEnd w:id="62"/>
        <w:r w:rsidRPr="00C449E5">
          <w:rPr>
            <w:rFonts w:asciiTheme="minorHAnsi" w:hAnsiTheme="minorHAnsi" w:cs="Arial"/>
            <w:i/>
          </w:rPr>
          <w:t xml:space="preserve"> </w:t>
        </w:r>
      </w:hyperlink>
      <w:r w:rsidRPr="00C449E5">
        <w:rPr>
          <w:rFonts w:asciiTheme="minorHAnsi" w:hAnsiTheme="minorHAnsi" w:cs="Arial"/>
          <w:i/>
        </w:rPr>
        <w:t>) vet eller antar skal være det totale antall mulige registrerbare individer i det aktuelle året. Validitet angir graden av korrekthet for én eller et sett av opplysninger gjerne basert på en sammenligning mot andre, uavhengige kilder.]</w:t>
      </w:r>
      <w:bookmarkStart w:id="63" w:name="x1-17002r16"/>
      <w:bookmarkEnd w:id="63"/>
      <w:r w:rsidRPr="00C449E5">
        <w:rPr>
          <w:rFonts w:asciiTheme="minorHAnsi" w:hAnsiTheme="minorHAnsi" w:cs="Arial"/>
          <w:i/>
        </w:rPr>
        <w:t xml:space="preserve"> </w:t>
      </w:r>
    </w:p>
    <w:p w:rsidR="004B7F73" w:rsidRPr="001F4BAA" w:rsidRDefault="004B7F73" w:rsidP="00AA2704">
      <w:pPr>
        <w:pStyle w:val="Overskrift2"/>
        <w:rPr>
          <w:i/>
        </w:rPr>
      </w:pPr>
      <w:bookmarkStart w:id="64" w:name="_Toc486006115"/>
      <w:r w:rsidRPr="001F4BAA">
        <w:t xml:space="preserve">5.1 </w:t>
      </w:r>
      <w:bookmarkStart w:id="65" w:name="x1-180001"/>
      <w:bookmarkEnd w:id="65"/>
      <w:r w:rsidRPr="001F4BAA">
        <w:t>Antall registreringer</w:t>
      </w:r>
      <w:bookmarkEnd w:id="64"/>
    </w:p>
    <w:p w:rsidR="004B7F73" w:rsidRPr="00C449E5" w:rsidRDefault="004B7F73" w:rsidP="00695629">
      <w:pPr>
        <w:pStyle w:val="TextBodynoindent"/>
        <w:tabs>
          <w:tab w:val="left" w:pos="426"/>
        </w:tabs>
        <w:rPr>
          <w:i/>
        </w:rPr>
      </w:pPr>
      <w:r w:rsidRPr="00C449E5">
        <w:rPr>
          <w:i/>
        </w:rPr>
        <w:t>[</w:t>
      </w:r>
      <w:bookmarkStart w:id="66" w:name="textcolor9"/>
      <w:bookmarkEnd w:id="66"/>
      <w:r w:rsidRPr="00C449E5">
        <w:rPr>
          <w:i/>
        </w:rPr>
        <w:t xml:space="preserve">Per 31. desember for rapporteringsåret, angi antall individer/hendelser totalt og per institusjon. Kan også brytes opp i antall per år.] </w:t>
      </w:r>
      <w:bookmarkStart w:id="67" w:name="x1-18001r21"/>
      <w:bookmarkEnd w:id="67"/>
    </w:p>
    <w:p w:rsidR="004B7F73" w:rsidRPr="001F4BAA" w:rsidRDefault="004B7F73" w:rsidP="00AA2704">
      <w:pPr>
        <w:pStyle w:val="Overskrift2"/>
        <w:rPr>
          <w:i/>
        </w:rPr>
      </w:pPr>
      <w:bookmarkStart w:id="68" w:name="_Toc486006116"/>
      <w:r w:rsidRPr="001F4BAA">
        <w:t xml:space="preserve">5.2 </w:t>
      </w:r>
      <w:bookmarkStart w:id="69" w:name="x1-190002"/>
      <w:bookmarkEnd w:id="69"/>
      <w:r w:rsidRPr="001F4BAA">
        <w:t>Metode for beregning av dekningsgrad</w:t>
      </w:r>
      <w:bookmarkEnd w:id="68"/>
    </w:p>
    <w:p w:rsidR="004B7F73" w:rsidRPr="00C449E5" w:rsidRDefault="004B7F73" w:rsidP="00695629">
      <w:pPr>
        <w:pStyle w:val="TextBodynoindent"/>
        <w:tabs>
          <w:tab w:val="left" w:pos="426"/>
        </w:tabs>
        <w:rPr>
          <w:i/>
        </w:rPr>
      </w:pPr>
      <w:r w:rsidRPr="00C449E5">
        <w:rPr>
          <w:i/>
        </w:rPr>
        <w:t>[</w:t>
      </w:r>
      <w:bookmarkStart w:id="70" w:name="textcolor10"/>
      <w:bookmarkEnd w:id="70"/>
      <w:proofErr w:type="gramStart"/>
      <w:r w:rsidRPr="00C449E5">
        <w:rPr>
          <w:i/>
        </w:rPr>
        <w:t>Angi</w:t>
      </w:r>
      <w:proofErr w:type="gramEnd"/>
      <w:r w:rsidRPr="00C449E5">
        <w:rPr>
          <w:i/>
        </w:rPr>
        <w:t xml:space="preserve"> kilder/registre som er brukt, for hvilken periode beregningene gjelder for og hvordan analysene er gjort (metode).] </w:t>
      </w:r>
      <w:bookmarkStart w:id="71" w:name="x1-19001r22"/>
      <w:bookmarkEnd w:id="71"/>
    </w:p>
    <w:p w:rsidR="004B7F73" w:rsidRPr="001F4BAA" w:rsidRDefault="004B7F73" w:rsidP="00AA2704">
      <w:pPr>
        <w:pStyle w:val="Overskrift2"/>
        <w:rPr>
          <w:i/>
        </w:rPr>
      </w:pPr>
      <w:bookmarkStart w:id="72" w:name="_Toc486006117"/>
      <w:r w:rsidRPr="001F4BAA">
        <w:t xml:space="preserve">5.3 </w:t>
      </w:r>
      <w:bookmarkStart w:id="73" w:name="x1-200003"/>
      <w:bookmarkEnd w:id="73"/>
      <w:r w:rsidR="00DB613B" w:rsidRPr="0052594C">
        <w:rPr>
          <w:rFonts w:cs="Arial"/>
        </w:rPr>
        <w:t>Tilslutning</w:t>
      </w:r>
      <w:bookmarkEnd w:id="72"/>
    </w:p>
    <w:p w:rsidR="00DB613B" w:rsidRPr="00C449E5" w:rsidRDefault="00DB613B" w:rsidP="00DB613B">
      <w:pPr>
        <w:pStyle w:val="TextBodynoindent"/>
        <w:rPr>
          <w:rFonts w:asciiTheme="minorHAnsi" w:hAnsiTheme="minorHAnsi" w:cs="Arial"/>
          <w:i/>
        </w:rPr>
      </w:pPr>
      <w:r w:rsidRPr="00C449E5">
        <w:rPr>
          <w:rFonts w:asciiTheme="minorHAnsi" w:hAnsiTheme="minorHAnsi" w:cs="Arial"/>
          <w:i/>
        </w:rPr>
        <w:t>[</w:t>
      </w:r>
      <w:bookmarkStart w:id="74" w:name="textcolor11"/>
      <w:bookmarkEnd w:id="74"/>
      <w:proofErr w:type="gramStart"/>
      <w:r w:rsidRPr="00C449E5">
        <w:rPr>
          <w:rFonts w:asciiTheme="minorHAnsi" w:hAnsiTheme="minorHAnsi" w:cs="Arial"/>
          <w:i/>
        </w:rPr>
        <w:t>Oppgi</w:t>
      </w:r>
      <w:proofErr w:type="gramEnd"/>
      <w:r w:rsidRPr="00C449E5">
        <w:rPr>
          <w:rFonts w:asciiTheme="minorHAnsi" w:hAnsiTheme="minorHAnsi" w:cs="Arial"/>
          <w:i/>
        </w:rPr>
        <w:t xml:space="preserve"> om registeret samler data fra HF i alle regioner og andel av aktuelle sykehus/avdelinger som sender data til registeret.]</w:t>
      </w:r>
      <w:bookmarkStart w:id="75" w:name="x1-20001r23"/>
      <w:bookmarkEnd w:id="75"/>
      <w:r w:rsidRPr="00C449E5">
        <w:rPr>
          <w:rFonts w:asciiTheme="minorHAnsi" w:hAnsiTheme="minorHAnsi" w:cs="Arial"/>
          <w:i/>
        </w:rPr>
        <w:t xml:space="preserve"> </w:t>
      </w:r>
    </w:p>
    <w:p w:rsidR="004B7F73" w:rsidRPr="001F4BAA" w:rsidRDefault="004B7F73" w:rsidP="00AA2704">
      <w:pPr>
        <w:pStyle w:val="Overskrift2"/>
        <w:rPr>
          <w:i/>
        </w:rPr>
      </w:pPr>
      <w:bookmarkStart w:id="76" w:name="_Toc486006118"/>
      <w:r w:rsidRPr="001F4BAA">
        <w:t xml:space="preserve">5.4 </w:t>
      </w:r>
      <w:bookmarkStart w:id="77" w:name="x1-210004"/>
      <w:bookmarkEnd w:id="77"/>
      <w:r w:rsidRPr="001F4BAA">
        <w:t>Dekningsgrad</w:t>
      </w:r>
      <w:bookmarkEnd w:id="76"/>
    </w:p>
    <w:p w:rsidR="004B0DF7" w:rsidRPr="00C449E5" w:rsidRDefault="004B0DF7" w:rsidP="004B0DF7">
      <w:pPr>
        <w:pStyle w:val="TextBodynoindent"/>
        <w:rPr>
          <w:rFonts w:asciiTheme="minorHAnsi" w:hAnsiTheme="minorHAnsi" w:cs="Arial"/>
          <w:i/>
        </w:rPr>
      </w:pPr>
      <w:r w:rsidRPr="00C449E5">
        <w:rPr>
          <w:rFonts w:asciiTheme="minorHAnsi" w:hAnsiTheme="minorHAnsi" w:cs="Arial"/>
          <w:i/>
        </w:rPr>
        <w:t>[</w:t>
      </w:r>
      <w:bookmarkStart w:id="78" w:name="textcolor12"/>
      <w:bookmarkEnd w:id="78"/>
      <w:proofErr w:type="gramStart"/>
      <w:r w:rsidRPr="00C449E5">
        <w:rPr>
          <w:rFonts w:asciiTheme="minorHAnsi" w:hAnsiTheme="minorHAnsi" w:cs="Arial"/>
          <w:i/>
        </w:rPr>
        <w:t>Angi</w:t>
      </w:r>
      <w:proofErr w:type="gramEnd"/>
      <w:r w:rsidRPr="00C449E5">
        <w:rPr>
          <w:rFonts w:asciiTheme="minorHAnsi" w:hAnsiTheme="minorHAnsi" w:cs="Arial"/>
          <w:i/>
        </w:rPr>
        <w:t xml:space="preserve"> resultat av dekningsgradsanalyse på individnivå for hele registeret og tidspunkt for gjennomføring av dekningsgradsanalysen.]</w:t>
      </w:r>
      <w:bookmarkStart w:id="79" w:name="x1-21001r24"/>
      <w:bookmarkEnd w:id="79"/>
      <w:r w:rsidRPr="00C449E5">
        <w:rPr>
          <w:rFonts w:asciiTheme="minorHAnsi" w:hAnsiTheme="minorHAnsi" w:cs="Arial"/>
          <w:i/>
        </w:rPr>
        <w:t xml:space="preserve"> </w:t>
      </w:r>
    </w:p>
    <w:p w:rsidR="004B7F73" w:rsidRPr="001F4BAA" w:rsidRDefault="004B7F73" w:rsidP="00AA2704">
      <w:pPr>
        <w:pStyle w:val="Overskrift2"/>
        <w:rPr>
          <w:i/>
        </w:rPr>
      </w:pPr>
      <w:bookmarkStart w:id="80" w:name="_Toc486006119"/>
      <w:r w:rsidRPr="001F4BAA">
        <w:t xml:space="preserve">5.5 </w:t>
      </w:r>
      <w:bookmarkStart w:id="81" w:name="x1-220005"/>
      <w:bookmarkEnd w:id="81"/>
      <w:r w:rsidR="004B0DF7" w:rsidRPr="0052594C">
        <w:rPr>
          <w:rFonts w:cs="Arial"/>
        </w:rPr>
        <w:t>Prosedyrer for intern sikring av datakvalitet</w:t>
      </w:r>
      <w:bookmarkEnd w:id="80"/>
    </w:p>
    <w:p w:rsidR="004B0DF7" w:rsidRPr="00C449E5" w:rsidRDefault="004B0DF7" w:rsidP="004B0DF7">
      <w:pPr>
        <w:pStyle w:val="TextBodynoindent"/>
        <w:rPr>
          <w:rFonts w:asciiTheme="minorHAnsi" w:hAnsiTheme="minorHAnsi" w:cs="Arial"/>
          <w:i/>
        </w:rPr>
      </w:pPr>
      <w:r w:rsidRPr="00C449E5">
        <w:rPr>
          <w:rFonts w:asciiTheme="minorHAnsi" w:hAnsiTheme="minorHAnsi" w:cs="Arial"/>
          <w:i/>
        </w:rPr>
        <w:t>[</w:t>
      </w:r>
      <w:bookmarkStart w:id="82" w:name="textcolor13"/>
      <w:bookmarkEnd w:id="82"/>
      <w:r w:rsidRPr="00C449E5">
        <w:rPr>
          <w:rFonts w:asciiTheme="minorHAnsi" w:hAnsiTheme="minorHAnsi" w:cs="Arial"/>
          <w:i/>
        </w:rPr>
        <w:t>Beskriv infrastruktur og rutiner (eksempelvis opplæring, informasjonsarbeid, tekniske støttesystemer) som ivaretar riktige og komplette data fra innregistrerende enheter og i registeret sentralt.]</w:t>
      </w:r>
      <w:bookmarkStart w:id="83" w:name="x1-22001r25"/>
      <w:bookmarkEnd w:id="83"/>
      <w:r w:rsidRPr="00C449E5">
        <w:rPr>
          <w:rFonts w:asciiTheme="minorHAnsi" w:hAnsiTheme="minorHAnsi" w:cs="Arial"/>
          <w:i/>
        </w:rPr>
        <w:t xml:space="preserve"> </w:t>
      </w:r>
    </w:p>
    <w:p w:rsidR="004B7F73" w:rsidRPr="001F4BAA" w:rsidRDefault="004B7F73" w:rsidP="00AA2704">
      <w:pPr>
        <w:pStyle w:val="Overskrift2"/>
        <w:rPr>
          <w:i/>
        </w:rPr>
      </w:pPr>
      <w:bookmarkStart w:id="84" w:name="_Toc486006120"/>
      <w:r w:rsidRPr="001F4BAA">
        <w:t xml:space="preserve">5.6 </w:t>
      </w:r>
      <w:bookmarkStart w:id="85" w:name="x1-230006"/>
      <w:bookmarkEnd w:id="85"/>
      <w:r w:rsidRPr="001F4BAA">
        <w:t>Metode for validering av data i registeret</w:t>
      </w:r>
      <w:bookmarkEnd w:id="84"/>
    </w:p>
    <w:p w:rsidR="004B0DF7" w:rsidRPr="00A430AA" w:rsidRDefault="004B0DF7" w:rsidP="004B0DF7">
      <w:pPr>
        <w:pStyle w:val="TextBodynoindent"/>
        <w:rPr>
          <w:rFonts w:asciiTheme="minorHAnsi" w:hAnsiTheme="minorHAnsi" w:cs="Arial"/>
          <w:i/>
        </w:rPr>
      </w:pPr>
      <w:r w:rsidRPr="00A430AA">
        <w:rPr>
          <w:rFonts w:asciiTheme="minorHAnsi" w:hAnsiTheme="minorHAnsi" w:cs="Arial"/>
          <w:i/>
        </w:rPr>
        <w:t>[</w:t>
      </w:r>
      <w:bookmarkStart w:id="86" w:name="textcolor14"/>
      <w:bookmarkEnd w:id="86"/>
      <w:r w:rsidRPr="00A430AA">
        <w:rPr>
          <w:rFonts w:asciiTheme="minorHAnsi" w:hAnsiTheme="minorHAnsi" w:cs="Arial"/>
          <w:i/>
        </w:rPr>
        <w:t>Beskriv hvilke eksterne kilder som er benyttet og hvordan dette er sammenholdt med registerets data. Beskriv metoden for valideringsstudien.]</w:t>
      </w:r>
      <w:bookmarkStart w:id="87" w:name="x1-23001r26"/>
      <w:bookmarkEnd w:id="87"/>
      <w:r w:rsidRPr="00A430AA">
        <w:rPr>
          <w:rFonts w:asciiTheme="minorHAnsi" w:hAnsiTheme="minorHAnsi" w:cs="Arial"/>
          <w:i/>
        </w:rPr>
        <w:t xml:space="preserve"> </w:t>
      </w:r>
    </w:p>
    <w:p w:rsidR="004B7F73" w:rsidRPr="001F4BAA" w:rsidRDefault="004B7F73" w:rsidP="00AA2704">
      <w:pPr>
        <w:pStyle w:val="Overskrift2"/>
        <w:rPr>
          <w:i/>
        </w:rPr>
      </w:pPr>
      <w:bookmarkStart w:id="88" w:name="_Toc486006121"/>
      <w:r w:rsidRPr="001F4BAA">
        <w:t xml:space="preserve">5.7 </w:t>
      </w:r>
      <w:bookmarkStart w:id="89" w:name="x1-240007"/>
      <w:bookmarkEnd w:id="89"/>
      <w:r w:rsidRPr="001F4BAA">
        <w:t>Vurdering av datakvalitet</w:t>
      </w:r>
      <w:bookmarkEnd w:id="88"/>
    </w:p>
    <w:p w:rsidR="004B0DF7" w:rsidRPr="00A430AA" w:rsidRDefault="004B0DF7" w:rsidP="004B0DF7">
      <w:pPr>
        <w:pStyle w:val="TextBodynoindent"/>
        <w:rPr>
          <w:rFonts w:asciiTheme="minorHAnsi" w:hAnsiTheme="minorHAnsi" w:cs="Arial"/>
          <w:i/>
        </w:rPr>
      </w:pPr>
      <w:r w:rsidRPr="00A430AA">
        <w:rPr>
          <w:rFonts w:asciiTheme="minorHAnsi" w:hAnsiTheme="minorHAnsi" w:cs="Arial"/>
          <w:i/>
        </w:rPr>
        <w:t>[</w:t>
      </w:r>
      <w:bookmarkStart w:id="90" w:name="textcolor15"/>
      <w:bookmarkEnd w:id="90"/>
      <w:proofErr w:type="gramStart"/>
      <w:r w:rsidRPr="00A430AA">
        <w:rPr>
          <w:rFonts w:asciiTheme="minorHAnsi" w:hAnsiTheme="minorHAnsi" w:cs="Arial"/>
          <w:i/>
        </w:rPr>
        <w:t>Angi</w:t>
      </w:r>
      <w:proofErr w:type="gramEnd"/>
      <w:r w:rsidRPr="00A430AA">
        <w:rPr>
          <w:rFonts w:asciiTheme="minorHAnsi" w:hAnsiTheme="minorHAnsi" w:cs="Arial"/>
          <w:i/>
        </w:rPr>
        <w:t xml:space="preserve"> viktige funn og en vurdering av resultatene fra valideringsanalyser slik som funn av systematiske feil, tilfeldige feil og antatt effekt dette har på validitet for hele registeret. Angi graden av kompletthet for sentrale variabler.] </w:t>
      </w:r>
    </w:p>
    <w:p w:rsidR="00E95779" w:rsidRPr="00AA2704" w:rsidRDefault="00E95779" w:rsidP="00695629">
      <w:pPr>
        <w:pStyle w:val="TextBodynoindent"/>
        <w:tabs>
          <w:tab w:val="left" w:pos="426"/>
        </w:tabs>
      </w:pPr>
    </w:p>
    <w:p w:rsidR="00C26C8D" w:rsidRDefault="00C26C8D" w:rsidP="0029544E">
      <w:pPr>
        <w:pStyle w:val="Overskrift3"/>
      </w:pPr>
      <w:bookmarkStart w:id="91" w:name="x1-250006"/>
      <w:bookmarkStart w:id="92" w:name="_Toc486006122"/>
      <w:bookmarkEnd w:id="91"/>
    </w:p>
    <w:p w:rsidR="004B7F73" w:rsidRPr="001F4BAA" w:rsidRDefault="00C26C8D" w:rsidP="0029544E">
      <w:pPr>
        <w:pStyle w:val="Overskrift3"/>
        <w:rPr>
          <w:i/>
        </w:rPr>
      </w:pPr>
      <w:r>
        <w:br/>
      </w:r>
      <w:r w:rsidR="0029544E">
        <w:lastRenderedPageBreak/>
        <w:t xml:space="preserve">6. </w:t>
      </w:r>
      <w:r w:rsidR="004B7F73" w:rsidRPr="001F4BAA">
        <w:t xml:space="preserve">Fagutvikling og klinisk </w:t>
      </w:r>
      <w:r w:rsidR="0029544E">
        <w:t>k</w:t>
      </w:r>
      <w:r w:rsidR="004B7F73" w:rsidRPr="001F4BAA">
        <w:t>valitetsforbedring</w:t>
      </w:r>
      <w:bookmarkEnd w:id="92"/>
    </w:p>
    <w:p w:rsidR="004B7F73" w:rsidRPr="00A430AA" w:rsidRDefault="00E95779" w:rsidP="00695629">
      <w:pPr>
        <w:pStyle w:val="TextBodynoindent"/>
        <w:tabs>
          <w:tab w:val="left" w:pos="426"/>
        </w:tabs>
        <w:rPr>
          <w:i/>
        </w:rPr>
      </w:pPr>
      <w:r w:rsidRPr="00A430AA">
        <w:rPr>
          <w:i/>
        </w:rPr>
        <w:br/>
      </w:r>
      <w:r w:rsidR="004B7F73" w:rsidRPr="00A430AA">
        <w:rPr>
          <w:i/>
        </w:rPr>
        <w:t>[</w:t>
      </w:r>
      <w:bookmarkStart w:id="93" w:name="textcolor16"/>
      <w:bookmarkEnd w:id="93"/>
      <w:r w:rsidR="004B7F73" w:rsidRPr="00A430AA">
        <w:rPr>
          <w:i/>
        </w:rPr>
        <w:t xml:space="preserve">Beskrivelse av registerets fagutvikling og kliniske kvalitetsforbedringstiltak i rapporteringsperioden, herunder også status og evaluering av pasientrapporterte resultater og hvordan resultater fra registeret varierer med demografiske og sosiale forhold i pasientpopulasjonen.] </w:t>
      </w:r>
      <w:bookmarkStart w:id="94" w:name="x1-25001r27"/>
      <w:bookmarkEnd w:id="94"/>
    </w:p>
    <w:p w:rsidR="004B7F73" w:rsidRPr="001F4BAA" w:rsidRDefault="004B7F73" w:rsidP="00E95779">
      <w:pPr>
        <w:pStyle w:val="Overskrift2"/>
        <w:rPr>
          <w:i/>
        </w:rPr>
      </w:pPr>
      <w:bookmarkStart w:id="95" w:name="_Toc486006123"/>
      <w:r w:rsidRPr="001F4BAA">
        <w:t xml:space="preserve">6.1 </w:t>
      </w:r>
      <w:bookmarkStart w:id="96" w:name="x1-260001"/>
      <w:bookmarkEnd w:id="96"/>
      <w:r w:rsidRPr="001F4BAA">
        <w:t>Pasientgruppe som omfattes av registeret</w:t>
      </w:r>
      <w:bookmarkEnd w:id="95"/>
    </w:p>
    <w:p w:rsidR="004B7F73" w:rsidRPr="00A430AA" w:rsidRDefault="004B7F73" w:rsidP="00695629">
      <w:pPr>
        <w:pStyle w:val="TextBodynoindent"/>
        <w:tabs>
          <w:tab w:val="left" w:pos="426"/>
        </w:tabs>
        <w:rPr>
          <w:i/>
        </w:rPr>
      </w:pPr>
      <w:r w:rsidRPr="00A430AA">
        <w:rPr>
          <w:i/>
        </w:rPr>
        <w:t>[</w:t>
      </w:r>
      <w:bookmarkStart w:id="97" w:name="textcolor17"/>
      <w:bookmarkEnd w:id="97"/>
      <w:proofErr w:type="gramStart"/>
      <w:r w:rsidRPr="00A430AA">
        <w:rPr>
          <w:i/>
        </w:rPr>
        <w:t>Angi</w:t>
      </w:r>
      <w:proofErr w:type="gramEnd"/>
      <w:r w:rsidRPr="00A430AA">
        <w:rPr>
          <w:i/>
        </w:rPr>
        <w:t xml:space="preserve"> inklusjonskriterier for registeret, eksempelvis definert av diagnosekoder og/eller prosedyrekoder.] </w:t>
      </w:r>
      <w:bookmarkStart w:id="98" w:name="x1-26001r29"/>
      <w:bookmarkEnd w:id="98"/>
    </w:p>
    <w:p w:rsidR="004B7F73" w:rsidRPr="001F4BAA" w:rsidRDefault="004B7F73" w:rsidP="00E95779">
      <w:pPr>
        <w:pStyle w:val="Overskrift2"/>
        <w:rPr>
          <w:i/>
        </w:rPr>
      </w:pPr>
      <w:bookmarkStart w:id="99" w:name="_Toc486006124"/>
      <w:r w:rsidRPr="001F4BAA">
        <w:t xml:space="preserve">6.2 </w:t>
      </w:r>
      <w:bookmarkStart w:id="100" w:name="x1-270002"/>
      <w:bookmarkEnd w:id="100"/>
      <w:r w:rsidRPr="001F4BAA">
        <w:t>Registerets spesifikke kvalitets</w:t>
      </w:r>
      <w:r w:rsidR="004B0DF7">
        <w:t>indikatorer</w:t>
      </w:r>
      <w:bookmarkEnd w:id="99"/>
    </w:p>
    <w:p w:rsidR="004B0DF7" w:rsidRPr="00A430AA" w:rsidRDefault="004B0DF7" w:rsidP="004B0DF7">
      <w:pPr>
        <w:pStyle w:val="TextBodynoindent"/>
        <w:rPr>
          <w:rFonts w:asciiTheme="minorHAnsi" w:hAnsiTheme="minorHAnsi" w:cs="Arial"/>
          <w:i/>
        </w:rPr>
      </w:pPr>
      <w:r w:rsidRPr="00A430AA">
        <w:rPr>
          <w:rFonts w:asciiTheme="minorHAnsi" w:hAnsiTheme="minorHAnsi" w:cs="Arial"/>
          <w:i/>
        </w:rPr>
        <w:t>[</w:t>
      </w:r>
      <w:bookmarkStart w:id="101" w:name="textcolor18"/>
      <w:bookmarkEnd w:id="101"/>
      <w:r w:rsidRPr="00A430AA">
        <w:rPr>
          <w:rFonts w:asciiTheme="minorHAnsi" w:hAnsiTheme="minorHAnsi" w:cs="Arial"/>
          <w:i/>
        </w:rPr>
        <w:t xml:space="preserve">Beskriv de viktigste variabler/indikatorer som angir grad av kvalitet (struktur-, prosess- og resultatmål). Se også </w:t>
      </w:r>
      <w:hyperlink r:id="rId14">
        <w:r w:rsidRPr="00A430AA">
          <w:rPr>
            <w:rStyle w:val="InternetLink"/>
            <w:rFonts w:asciiTheme="minorHAnsi" w:hAnsiTheme="minorHAnsi" w:cs="Arial"/>
            <w:i/>
          </w:rPr>
          <w:t>kvalitetsregistre.no</w:t>
        </w:r>
      </w:hyperlink>
      <w:bookmarkStart w:id="102" w:name="x1-27001f1"/>
      <w:bookmarkEnd w:id="102"/>
      <w:r w:rsidRPr="00A430AA">
        <w:rPr>
          <w:rFonts w:asciiTheme="minorHAnsi" w:hAnsiTheme="minorHAnsi" w:cs="Arial"/>
          <w:i/>
        </w:rPr>
        <w:t xml:space="preserve"> for ytterligere beskrivelse. </w:t>
      </w:r>
      <w:r w:rsidR="00A430AA" w:rsidRPr="00A430AA">
        <w:rPr>
          <w:rFonts w:asciiTheme="minorHAnsi" w:hAnsiTheme="minorHAnsi" w:cs="Arial"/>
          <w:i/>
        </w:rPr>
        <w:t>Indiker</w:t>
      </w:r>
      <w:r w:rsidRPr="00A430AA">
        <w:rPr>
          <w:rFonts w:asciiTheme="minorHAnsi" w:hAnsiTheme="minorHAnsi" w:cs="Arial"/>
          <w:i/>
        </w:rPr>
        <w:t xml:space="preserve"> hvilke av disse som vil egne seg som nasjonale kvalitetsindikatorer.]</w:t>
      </w:r>
      <w:bookmarkStart w:id="103" w:name="x1-27002r30"/>
      <w:bookmarkEnd w:id="103"/>
      <w:r w:rsidRPr="00A430AA">
        <w:rPr>
          <w:rFonts w:asciiTheme="minorHAnsi" w:hAnsiTheme="minorHAnsi" w:cs="Arial"/>
          <w:i/>
        </w:rPr>
        <w:t xml:space="preserve"> </w:t>
      </w:r>
    </w:p>
    <w:p w:rsidR="004B7F73" w:rsidRPr="001F4BAA" w:rsidRDefault="004B7F73" w:rsidP="00E95779">
      <w:pPr>
        <w:pStyle w:val="Overskrift2"/>
        <w:rPr>
          <w:i/>
        </w:rPr>
      </w:pPr>
      <w:bookmarkStart w:id="104" w:name="_Toc486006125"/>
      <w:r w:rsidRPr="001F4BAA">
        <w:t xml:space="preserve">6.3 </w:t>
      </w:r>
      <w:bookmarkStart w:id="105" w:name="x1-280003"/>
      <w:bookmarkEnd w:id="105"/>
      <w:r w:rsidRPr="001F4BAA">
        <w:t xml:space="preserve">Pasientrapporterte resultat- og erfaringsmål </w:t>
      </w:r>
      <w:r w:rsidR="00E95779">
        <w:br/>
      </w:r>
      <w:r w:rsidRPr="001F4BAA">
        <w:t>(PROM og PREM)</w:t>
      </w:r>
      <w:bookmarkEnd w:id="104"/>
    </w:p>
    <w:p w:rsidR="004B0DF7" w:rsidRPr="00A430AA" w:rsidRDefault="004B0DF7" w:rsidP="004B0DF7">
      <w:pPr>
        <w:pStyle w:val="TextBodynoindent"/>
        <w:rPr>
          <w:rFonts w:asciiTheme="minorHAnsi" w:hAnsiTheme="minorHAnsi" w:cs="Arial"/>
          <w:i/>
        </w:rPr>
      </w:pPr>
      <w:r w:rsidRPr="00A430AA">
        <w:rPr>
          <w:rFonts w:asciiTheme="minorHAnsi" w:hAnsiTheme="minorHAnsi" w:cs="Arial"/>
          <w:i/>
        </w:rPr>
        <w:t>[</w:t>
      </w:r>
      <w:bookmarkStart w:id="106" w:name="textcolor19"/>
      <w:bookmarkEnd w:id="106"/>
      <w:r w:rsidRPr="00A430AA">
        <w:rPr>
          <w:rFonts w:asciiTheme="minorHAnsi" w:hAnsiTheme="minorHAnsi" w:cs="Arial"/>
          <w:i/>
        </w:rPr>
        <w:t xml:space="preserve">Beskriv hvilke instrumenter som benyttes eller angi hvor langt registeret har kommet for å inkludere slike variabler. Resultater i seg selv beskrives i </w:t>
      </w:r>
      <w:proofErr w:type="spellStart"/>
      <w:r w:rsidRPr="00A430AA">
        <w:rPr>
          <w:rFonts w:asciiTheme="minorHAnsi" w:hAnsiTheme="minorHAnsi" w:cs="Arial"/>
          <w:i/>
        </w:rPr>
        <w:t>kap</w:t>
      </w:r>
      <w:proofErr w:type="spellEnd"/>
      <w:r w:rsidRPr="00A430AA">
        <w:rPr>
          <w:rFonts w:asciiTheme="minorHAnsi" w:hAnsiTheme="minorHAnsi" w:cs="Arial"/>
          <w:i/>
        </w:rPr>
        <w:t xml:space="preserve">. </w:t>
      </w:r>
      <w:hyperlink w:anchor="x1-150003">
        <w:r w:rsidRPr="00A430AA">
          <w:rPr>
            <w:rStyle w:val="InternetLink"/>
            <w:rFonts w:asciiTheme="minorHAnsi" w:hAnsiTheme="minorHAnsi" w:cs="Arial"/>
            <w:i/>
          </w:rPr>
          <w:t>3</w:t>
        </w:r>
      </w:hyperlink>
      <w:r w:rsidRPr="00A430AA">
        <w:rPr>
          <w:rFonts w:asciiTheme="minorHAnsi" w:hAnsiTheme="minorHAnsi" w:cs="Arial"/>
          <w:i/>
        </w:rPr>
        <w:t>.]</w:t>
      </w:r>
      <w:bookmarkStart w:id="107" w:name="x1-28001r31"/>
      <w:bookmarkEnd w:id="107"/>
      <w:r w:rsidRPr="00A430AA">
        <w:rPr>
          <w:rFonts w:asciiTheme="minorHAnsi" w:hAnsiTheme="minorHAnsi" w:cs="Arial"/>
          <w:i/>
        </w:rPr>
        <w:t xml:space="preserve"> </w:t>
      </w:r>
    </w:p>
    <w:p w:rsidR="004B7F73" w:rsidRPr="001F4BAA" w:rsidRDefault="004B7F73" w:rsidP="00E95779">
      <w:pPr>
        <w:pStyle w:val="Overskrift2"/>
        <w:rPr>
          <w:i/>
        </w:rPr>
      </w:pPr>
      <w:bookmarkStart w:id="108" w:name="_Toc486006126"/>
      <w:r w:rsidRPr="001F4BAA">
        <w:t xml:space="preserve">6.4 </w:t>
      </w:r>
      <w:bookmarkStart w:id="109" w:name="x1-290004"/>
      <w:bookmarkEnd w:id="109"/>
      <w:r w:rsidRPr="001F4BAA">
        <w:t>Sosiale og demografiske ulikheter i helse</w:t>
      </w:r>
      <w:bookmarkEnd w:id="108"/>
    </w:p>
    <w:p w:rsidR="004B7F73" w:rsidRPr="00A430AA" w:rsidRDefault="004B7F73" w:rsidP="00695629">
      <w:pPr>
        <w:pStyle w:val="TextBodynoindent"/>
        <w:tabs>
          <w:tab w:val="left" w:pos="426"/>
        </w:tabs>
        <w:rPr>
          <w:i/>
        </w:rPr>
      </w:pPr>
      <w:r w:rsidRPr="00A430AA">
        <w:rPr>
          <w:i/>
        </w:rPr>
        <w:t>[</w:t>
      </w:r>
      <w:bookmarkStart w:id="110" w:name="textcolor20"/>
      <w:bookmarkEnd w:id="110"/>
      <w:proofErr w:type="gramStart"/>
      <w:r w:rsidRPr="00A430AA">
        <w:rPr>
          <w:i/>
        </w:rPr>
        <w:t>Angi</w:t>
      </w:r>
      <w:proofErr w:type="gramEnd"/>
      <w:r w:rsidRPr="00A430AA">
        <w:rPr>
          <w:i/>
        </w:rPr>
        <w:t xml:space="preserve"> hvilke analyser som er utført. Resultater i seg selv beskrives i kap. </w:t>
      </w:r>
      <w:hyperlink w:anchor="x1-150003" w:history="1">
        <w:r w:rsidRPr="00A430AA">
          <w:rPr>
            <w:rStyle w:val="Hyperkobling"/>
            <w:i/>
          </w:rPr>
          <w:t>3</w:t>
        </w:r>
      </w:hyperlink>
      <w:r w:rsidRPr="00A430AA">
        <w:rPr>
          <w:i/>
        </w:rPr>
        <w:t xml:space="preserve">.] </w:t>
      </w:r>
      <w:bookmarkStart w:id="111" w:name="x1-29001r32"/>
      <w:bookmarkEnd w:id="111"/>
    </w:p>
    <w:p w:rsidR="004B7F73" w:rsidRPr="001F4BAA" w:rsidRDefault="004B7F73" w:rsidP="00E95779">
      <w:pPr>
        <w:pStyle w:val="Overskrift2"/>
        <w:rPr>
          <w:i/>
        </w:rPr>
      </w:pPr>
      <w:bookmarkStart w:id="112" w:name="_Toc486006127"/>
      <w:r w:rsidRPr="001F4BAA">
        <w:t xml:space="preserve">6.5 </w:t>
      </w:r>
      <w:bookmarkStart w:id="113" w:name="x1-300005"/>
      <w:bookmarkEnd w:id="113"/>
      <w:r w:rsidRPr="001F4BAA">
        <w:t>Bidrag til utvikling av nasjonale retningslinjer, nasjonale kvalitetsindikatorer o.l.</w:t>
      </w:r>
      <w:bookmarkEnd w:id="112"/>
    </w:p>
    <w:p w:rsidR="004B7F73" w:rsidRPr="00A430AA" w:rsidRDefault="004B7F73" w:rsidP="00695629">
      <w:pPr>
        <w:pStyle w:val="TextBodynoindent"/>
        <w:tabs>
          <w:tab w:val="left" w:pos="426"/>
        </w:tabs>
        <w:rPr>
          <w:i/>
        </w:rPr>
      </w:pPr>
      <w:r w:rsidRPr="00A430AA">
        <w:rPr>
          <w:i/>
        </w:rPr>
        <w:t>[</w:t>
      </w:r>
      <w:bookmarkStart w:id="114" w:name="textcolor21"/>
      <w:bookmarkEnd w:id="114"/>
      <w:r w:rsidRPr="00A430AA">
        <w:rPr>
          <w:i/>
        </w:rPr>
        <w:t xml:space="preserve">I den grad det er relevant, beskriv hvordan registeret bidrar til etablering av nasjonale retningslinjer, handlingsplaner/-program] </w:t>
      </w:r>
      <w:bookmarkStart w:id="115" w:name="x1-30001r33"/>
      <w:bookmarkEnd w:id="115"/>
    </w:p>
    <w:p w:rsidR="004B7F73" w:rsidRPr="001F4BAA" w:rsidRDefault="004B7F73" w:rsidP="00E95779">
      <w:pPr>
        <w:pStyle w:val="Overskrift2"/>
        <w:rPr>
          <w:i/>
        </w:rPr>
      </w:pPr>
      <w:bookmarkStart w:id="116" w:name="_Toc486006128"/>
      <w:r w:rsidRPr="001F4BAA">
        <w:t xml:space="preserve">6.6 </w:t>
      </w:r>
      <w:bookmarkStart w:id="117" w:name="x1-310006"/>
      <w:bookmarkEnd w:id="117"/>
      <w:r w:rsidRPr="001F4BAA">
        <w:t>Etterlevelse av nasjonale retningslinjer</w:t>
      </w:r>
      <w:bookmarkEnd w:id="116"/>
    </w:p>
    <w:p w:rsidR="004B0DF7" w:rsidRPr="00A430AA" w:rsidRDefault="004B0DF7" w:rsidP="004B0DF7">
      <w:pPr>
        <w:pStyle w:val="TextBodynoindent"/>
        <w:rPr>
          <w:rFonts w:asciiTheme="minorHAnsi" w:hAnsiTheme="minorHAnsi" w:cs="Arial"/>
          <w:i/>
        </w:rPr>
      </w:pPr>
      <w:r w:rsidRPr="00A430AA">
        <w:rPr>
          <w:rFonts w:asciiTheme="minorHAnsi" w:hAnsiTheme="minorHAnsi" w:cs="Arial"/>
          <w:i/>
        </w:rPr>
        <w:t>[</w:t>
      </w:r>
      <w:bookmarkStart w:id="118" w:name="textcolor22"/>
      <w:bookmarkEnd w:id="118"/>
      <w:r w:rsidRPr="00A430AA">
        <w:rPr>
          <w:rFonts w:asciiTheme="minorHAnsi" w:hAnsiTheme="minorHAnsi" w:cs="Arial"/>
          <w:i/>
        </w:rPr>
        <w:t xml:space="preserve">Dersom nasjonale retningslinjer finnes, beskriv om disse er inkludert som variabler i registeret. Der nasjonale retningslinjer ikke finnes bør </w:t>
      </w:r>
      <w:r w:rsidRPr="00A430AA">
        <w:rPr>
          <w:rFonts w:asciiTheme="minorHAnsi" w:hAnsiTheme="minorHAnsi" w:cs="Arial"/>
        </w:rPr>
        <w:t xml:space="preserve">best </w:t>
      </w:r>
      <w:proofErr w:type="spellStart"/>
      <w:r w:rsidRPr="00A430AA">
        <w:rPr>
          <w:rFonts w:asciiTheme="minorHAnsi" w:hAnsiTheme="minorHAnsi" w:cs="Arial"/>
        </w:rPr>
        <w:t>practice</w:t>
      </w:r>
      <w:proofErr w:type="spellEnd"/>
      <w:r w:rsidRPr="00A430AA">
        <w:rPr>
          <w:rFonts w:asciiTheme="minorHAnsi" w:hAnsiTheme="minorHAnsi" w:cs="Arial"/>
          <w:i/>
        </w:rPr>
        <w:t xml:space="preserve"> beskrives. Resultater i seg selv beskrives i </w:t>
      </w:r>
      <w:proofErr w:type="spellStart"/>
      <w:r w:rsidRPr="00A430AA">
        <w:rPr>
          <w:rFonts w:asciiTheme="minorHAnsi" w:hAnsiTheme="minorHAnsi" w:cs="Arial"/>
          <w:i/>
        </w:rPr>
        <w:t>kap</w:t>
      </w:r>
      <w:proofErr w:type="spellEnd"/>
      <w:r w:rsidRPr="00A430AA">
        <w:rPr>
          <w:rFonts w:asciiTheme="minorHAnsi" w:hAnsiTheme="minorHAnsi" w:cs="Arial"/>
          <w:i/>
        </w:rPr>
        <w:t xml:space="preserve">. </w:t>
      </w:r>
      <w:hyperlink w:anchor="x1-150003">
        <w:r w:rsidRPr="00A430AA">
          <w:rPr>
            <w:rStyle w:val="InternetLink"/>
            <w:rFonts w:asciiTheme="minorHAnsi" w:hAnsiTheme="minorHAnsi" w:cs="Arial"/>
            <w:i/>
          </w:rPr>
          <w:t>3</w:t>
        </w:r>
      </w:hyperlink>
      <w:r w:rsidRPr="00A430AA">
        <w:rPr>
          <w:rFonts w:asciiTheme="minorHAnsi" w:hAnsiTheme="minorHAnsi" w:cs="Arial"/>
          <w:i/>
        </w:rPr>
        <w:t>.]</w:t>
      </w:r>
      <w:bookmarkStart w:id="119" w:name="x1-31001r34"/>
      <w:bookmarkEnd w:id="119"/>
      <w:r w:rsidRPr="00A430AA">
        <w:rPr>
          <w:rFonts w:asciiTheme="minorHAnsi" w:hAnsiTheme="minorHAnsi" w:cs="Arial"/>
          <w:i/>
        </w:rPr>
        <w:t xml:space="preserve"> </w:t>
      </w:r>
    </w:p>
    <w:p w:rsidR="004B7F73" w:rsidRPr="001F4BAA" w:rsidRDefault="004B7F73" w:rsidP="00E95779">
      <w:pPr>
        <w:pStyle w:val="Overskrift2"/>
        <w:rPr>
          <w:i/>
        </w:rPr>
      </w:pPr>
      <w:bookmarkStart w:id="120" w:name="_Toc486006129"/>
      <w:r w:rsidRPr="001F4BAA">
        <w:t xml:space="preserve">6.7 </w:t>
      </w:r>
      <w:bookmarkStart w:id="121" w:name="x1-320007"/>
      <w:bookmarkEnd w:id="121"/>
      <w:r w:rsidRPr="001F4BAA">
        <w:t>Identifisering av kliniske forbedringsområder</w:t>
      </w:r>
      <w:bookmarkEnd w:id="120"/>
    </w:p>
    <w:p w:rsidR="004B7F73" w:rsidRPr="00A430AA" w:rsidRDefault="004B7F73" w:rsidP="00695629">
      <w:pPr>
        <w:pStyle w:val="TextBodynoindent"/>
        <w:tabs>
          <w:tab w:val="left" w:pos="426"/>
        </w:tabs>
        <w:rPr>
          <w:i/>
        </w:rPr>
      </w:pPr>
      <w:r w:rsidRPr="00A430AA">
        <w:rPr>
          <w:i/>
        </w:rPr>
        <w:t>[</w:t>
      </w:r>
      <w:bookmarkStart w:id="122" w:name="textcolor23"/>
      <w:bookmarkEnd w:id="122"/>
      <w:r w:rsidRPr="00A430AA">
        <w:rPr>
          <w:i/>
        </w:rPr>
        <w:t xml:space="preserve">Beskriv kliniske forbedringsområder som er identifisert på bakgrunn av analyser fra registeret.] </w:t>
      </w:r>
      <w:bookmarkStart w:id="123" w:name="x1-32001r35"/>
      <w:bookmarkEnd w:id="123"/>
    </w:p>
    <w:p w:rsidR="004B7F73" w:rsidRPr="001F4BAA" w:rsidRDefault="004B7F73" w:rsidP="00E95779">
      <w:pPr>
        <w:pStyle w:val="Overskrift2"/>
        <w:rPr>
          <w:i/>
        </w:rPr>
      </w:pPr>
      <w:bookmarkStart w:id="124" w:name="_Toc486006130"/>
      <w:r w:rsidRPr="001F4BAA">
        <w:t xml:space="preserve">6.8 </w:t>
      </w:r>
      <w:bookmarkStart w:id="125" w:name="x1-330008"/>
      <w:bookmarkEnd w:id="125"/>
      <w:r w:rsidRPr="001F4BAA">
        <w:t>Tiltak for klinisk kvalitetsforbedring initiert av registeret</w:t>
      </w:r>
      <w:bookmarkEnd w:id="124"/>
    </w:p>
    <w:p w:rsidR="004B7F73" w:rsidRPr="00A430AA" w:rsidRDefault="004B7F73" w:rsidP="00695629">
      <w:pPr>
        <w:pStyle w:val="TextBodynoindent"/>
        <w:tabs>
          <w:tab w:val="left" w:pos="426"/>
        </w:tabs>
        <w:rPr>
          <w:i/>
        </w:rPr>
      </w:pPr>
      <w:r w:rsidRPr="00A430AA">
        <w:rPr>
          <w:i/>
        </w:rPr>
        <w:t>[</w:t>
      </w:r>
      <w:bookmarkStart w:id="126" w:name="textcolor24"/>
      <w:bookmarkEnd w:id="126"/>
      <w:proofErr w:type="gramStart"/>
      <w:r w:rsidRPr="00A430AA">
        <w:rPr>
          <w:i/>
        </w:rPr>
        <w:t>Angi</w:t>
      </w:r>
      <w:proofErr w:type="gramEnd"/>
      <w:r w:rsidRPr="00A430AA">
        <w:rPr>
          <w:i/>
        </w:rPr>
        <w:t xml:space="preserve"> konkrete prosjekter for klinisk kvalitetsforbedring initiert av registeret. Beskriv hvordan registeret bidrar til oppstart og gjennomføring av klinisk </w:t>
      </w:r>
      <w:r w:rsidRPr="00A430AA">
        <w:rPr>
          <w:i/>
        </w:rPr>
        <w:lastRenderedPageBreak/>
        <w:t xml:space="preserve">kvalitetsforbedringsarbeid lokalt hos innregistrerende institusjoner.] </w:t>
      </w:r>
      <w:bookmarkStart w:id="127" w:name="x1-33001r36"/>
      <w:bookmarkEnd w:id="127"/>
    </w:p>
    <w:p w:rsidR="004B7F73" w:rsidRPr="004B0DF7" w:rsidRDefault="004B7F73" w:rsidP="00E95779">
      <w:pPr>
        <w:pStyle w:val="Overskrift2"/>
      </w:pPr>
      <w:bookmarkStart w:id="128" w:name="_Toc486006131"/>
      <w:r w:rsidRPr="001F4BAA">
        <w:t xml:space="preserve">6.9 </w:t>
      </w:r>
      <w:bookmarkStart w:id="129" w:name="x1-340009"/>
      <w:bookmarkEnd w:id="129"/>
      <w:r w:rsidRPr="001F4BAA">
        <w:t xml:space="preserve">Evaluering av tiltak for klinisk kvalitetsforbedring </w:t>
      </w:r>
      <w:r w:rsidR="004B0DF7">
        <w:br/>
      </w:r>
      <w:r w:rsidRPr="001F4BAA">
        <w:t>(endret praksis)</w:t>
      </w:r>
      <w:bookmarkEnd w:id="128"/>
    </w:p>
    <w:p w:rsidR="004B7F73" w:rsidRPr="00A430AA" w:rsidRDefault="004B7F73" w:rsidP="00695629">
      <w:pPr>
        <w:pStyle w:val="TextBodynoindent"/>
        <w:tabs>
          <w:tab w:val="left" w:pos="426"/>
        </w:tabs>
        <w:rPr>
          <w:i/>
        </w:rPr>
      </w:pPr>
      <w:r w:rsidRPr="00A430AA">
        <w:rPr>
          <w:i/>
        </w:rPr>
        <w:t>[</w:t>
      </w:r>
      <w:bookmarkStart w:id="130" w:name="textcolor25"/>
      <w:bookmarkEnd w:id="130"/>
      <w:r w:rsidRPr="00A430AA">
        <w:rPr>
          <w:i/>
        </w:rPr>
        <w:t xml:space="preserve">Beskriv resultater av gjennomførte tiltak for kvalitetsforbedringer i kap. </w:t>
      </w:r>
      <w:hyperlink w:anchor="x1-330008" w:history="1">
        <w:r w:rsidRPr="00A430AA">
          <w:rPr>
            <w:rStyle w:val="Hyperkobling"/>
            <w:i/>
          </w:rPr>
          <w:t>6.8</w:t>
        </w:r>
      </w:hyperlink>
      <w:r w:rsidRPr="00A430AA">
        <w:rPr>
          <w:i/>
        </w:rPr>
        <w:t xml:space="preserve">.] </w:t>
      </w:r>
      <w:bookmarkStart w:id="131" w:name="x1-34001r37"/>
      <w:bookmarkEnd w:id="131"/>
    </w:p>
    <w:p w:rsidR="004B7F73" w:rsidRPr="001F4BAA" w:rsidRDefault="004B7F73" w:rsidP="00E95779">
      <w:pPr>
        <w:pStyle w:val="Overskrift2"/>
        <w:rPr>
          <w:i/>
        </w:rPr>
      </w:pPr>
      <w:bookmarkStart w:id="132" w:name="_Toc486006132"/>
      <w:r w:rsidRPr="001F4BAA">
        <w:t xml:space="preserve">6.10 </w:t>
      </w:r>
      <w:bookmarkStart w:id="133" w:name="x1-3500010"/>
      <w:bookmarkEnd w:id="133"/>
      <w:r w:rsidRPr="001F4BAA">
        <w:t>Pasientsikkerhet</w:t>
      </w:r>
      <w:bookmarkEnd w:id="132"/>
    </w:p>
    <w:p w:rsidR="004B7F73" w:rsidRPr="00A430AA" w:rsidRDefault="004B7F73" w:rsidP="00695629">
      <w:pPr>
        <w:pStyle w:val="TextBodynoindent"/>
        <w:tabs>
          <w:tab w:val="left" w:pos="426"/>
        </w:tabs>
        <w:rPr>
          <w:i/>
        </w:rPr>
      </w:pPr>
      <w:r w:rsidRPr="00A430AA">
        <w:rPr>
          <w:i/>
        </w:rPr>
        <w:t>[</w:t>
      </w:r>
      <w:bookmarkStart w:id="134" w:name="textcolor26"/>
      <w:bookmarkEnd w:id="134"/>
      <w:r w:rsidRPr="00A430AA">
        <w:rPr>
          <w:i/>
        </w:rPr>
        <w:t xml:space="preserve">Beskriv hva som registreres av komplikasjoner og/eller uønskede hendelser i forbindelse med den behandling som registeret omfatter. I den grad registeret rapporterer til pasientsikkerhetsprogrammet, tas dette med.] </w:t>
      </w:r>
    </w:p>
    <w:p w:rsidR="00E95779" w:rsidRDefault="00E95779" w:rsidP="00695629">
      <w:pPr>
        <w:pStyle w:val="Overskrift2"/>
        <w:tabs>
          <w:tab w:val="left" w:pos="426"/>
        </w:tabs>
        <w:rPr>
          <w:rFonts w:ascii="Calibri" w:hAnsi="Calibri"/>
        </w:rPr>
      </w:pPr>
    </w:p>
    <w:p w:rsidR="00E95779" w:rsidRDefault="00E95779" w:rsidP="00695629">
      <w:pPr>
        <w:pStyle w:val="Overskrift2"/>
        <w:tabs>
          <w:tab w:val="left" w:pos="426"/>
        </w:tabs>
        <w:rPr>
          <w:rFonts w:ascii="Calibri" w:hAnsi="Calibri"/>
        </w:rPr>
      </w:pPr>
    </w:p>
    <w:p w:rsidR="00E95779" w:rsidRDefault="00E95779" w:rsidP="00695629">
      <w:pPr>
        <w:pStyle w:val="Overskrift2"/>
        <w:tabs>
          <w:tab w:val="left" w:pos="426"/>
        </w:tabs>
        <w:rPr>
          <w:rFonts w:ascii="Calibri" w:hAnsi="Calibri"/>
        </w:rPr>
      </w:pPr>
    </w:p>
    <w:p w:rsidR="00E95779" w:rsidRDefault="00E95779" w:rsidP="00695629">
      <w:pPr>
        <w:pStyle w:val="Overskrift2"/>
        <w:tabs>
          <w:tab w:val="left" w:pos="426"/>
        </w:tabs>
        <w:rPr>
          <w:rFonts w:ascii="Calibri" w:hAnsi="Calibri"/>
        </w:rPr>
      </w:pPr>
    </w:p>
    <w:p w:rsidR="00E95779" w:rsidRDefault="00E95779" w:rsidP="00695629">
      <w:pPr>
        <w:pStyle w:val="Overskrift2"/>
        <w:tabs>
          <w:tab w:val="left" w:pos="426"/>
        </w:tabs>
        <w:rPr>
          <w:rFonts w:ascii="Calibri" w:hAnsi="Calibri"/>
        </w:rPr>
      </w:pPr>
    </w:p>
    <w:p w:rsidR="00E95779" w:rsidRDefault="00E95779" w:rsidP="00695629">
      <w:pPr>
        <w:pStyle w:val="Overskrift2"/>
        <w:tabs>
          <w:tab w:val="left" w:pos="426"/>
        </w:tabs>
        <w:rPr>
          <w:rFonts w:ascii="Calibri" w:hAnsi="Calibri"/>
        </w:rPr>
      </w:pPr>
    </w:p>
    <w:p w:rsidR="00E95779" w:rsidRDefault="00E95779" w:rsidP="00695629">
      <w:pPr>
        <w:pStyle w:val="Overskrift2"/>
        <w:tabs>
          <w:tab w:val="left" w:pos="426"/>
        </w:tabs>
        <w:rPr>
          <w:rFonts w:ascii="Calibri" w:hAnsi="Calibri"/>
        </w:rPr>
      </w:pPr>
    </w:p>
    <w:p w:rsidR="00E95779" w:rsidRDefault="00E95779" w:rsidP="00695629">
      <w:pPr>
        <w:pStyle w:val="Overskrift2"/>
        <w:tabs>
          <w:tab w:val="left" w:pos="426"/>
        </w:tabs>
        <w:rPr>
          <w:rFonts w:ascii="Calibri" w:hAnsi="Calibri"/>
        </w:rPr>
      </w:pPr>
    </w:p>
    <w:p w:rsidR="00E95779" w:rsidRDefault="00E95779" w:rsidP="00695629">
      <w:pPr>
        <w:pStyle w:val="Overskrift2"/>
        <w:tabs>
          <w:tab w:val="left" w:pos="426"/>
        </w:tabs>
        <w:rPr>
          <w:rFonts w:ascii="Calibri" w:hAnsi="Calibri"/>
        </w:rPr>
      </w:pPr>
    </w:p>
    <w:p w:rsidR="00E95779" w:rsidRDefault="00E95779" w:rsidP="00695629">
      <w:pPr>
        <w:pStyle w:val="Overskrift2"/>
        <w:tabs>
          <w:tab w:val="left" w:pos="426"/>
        </w:tabs>
        <w:rPr>
          <w:rFonts w:ascii="Calibri" w:hAnsi="Calibri"/>
        </w:rPr>
      </w:pPr>
    </w:p>
    <w:p w:rsidR="00E95779" w:rsidRDefault="00E95779" w:rsidP="00695629">
      <w:pPr>
        <w:pStyle w:val="Overskrift2"/>
        <w:tabs>
          <w:tab w:val="left" w:pos="426"/>
        </w:tabs>
        <w:rPr>
          <w:rFonts w:ascii="Calibri" w:hAnsi="Calibri"/>
        </w:rPr>
      </w:pPr>
    </w:p>
    <w:p w:rsidR="00E95779" w:rsidRDefault="00E95779" w:rsidP="00695629">
      <w:pPr>
        <w:pStyle w:val="Overskrift2"/>
        <w:tabs>
          <w:tab w:val="left" w:pos="426"/>
        </w:tabs>
        <w:rPr>
          <w:rFonts w:ascii="Calibri" w:hAnsi="Calibri"/>
        </w:rPr>
      </w:pPr>
    </w:p>
    <w:p w:rsidR="00E95779" w:rsidRDefault="00E95779" w:rsidP="00695629">
      <w:pPr>
        <w:pStyle w:val="Overskrift2"/>
        <w:tabs>
          <w:tab w:val="left" w:pos="426"/>
        </w:tabs>
        <w:rPr>
          <w:rFonts w:ascii="Calibri" w:hAnsi="Calibri"/>
        </w:rPr>
      </w:pPr>
    </w:p>
    <w:p w:rsidR="00C26C8D" w:rsidRDefault="00E95779" w:rsidP="00E95779">
      <w:pPr>
        <w:pStyle w:val="Overskrift3"/>
      </w:pPr>
      <w:r>
        <w:br/>
      </w:r>
      <w:bookmarkStart w:id="135" w:name="_Toc486006133"/>
    </w:p>
    <w:p w:rsidR="00C26C8D" w:rsidRDefault="00C26C8D" w:rsidP="00E95779">
      <w:pPr>
        <w:pStyle w:val="Overskrift3"/>
      </w:pPr>
    </w:p>
    <w:p w:rsidR="00C26C8D" w:rsidRDefault="00C26C8D" w:rsidP="00E95779">
      <w:pPr>
        <w:pStyle w:val="Overskrift3"/>
      </w:pPr>
    </w:p>
    <w:p w:rsidR="00C26C8D" w:rsidRDefault="00C26C8D">
      <w:pPr>
        <w:widowControl/>
        <w:suppressAutoHyphens w:val="0"/>
        <w:rPr>
          <w:rFonts w:ascii="Arial" w:hAnsi="Arial"/>
          <w:b/>
          <w:bCs/>
          <w:color w:val="333399"/>
          <w:sz w:val="44"/>
          <w:szCs w:val="28"/>
        </w:rPr>
      </w:pPr>
      <w:r>
        <w:br w:type="page"/>
      </w:r>
    </w:p>
    <w:p w:rsidR="004B7F73" w:rsidRPr="001F4BAA" w:rsidRDefault="004B7F73" w:rsidP="00E95779">
      <w:pPr>
        <w:pStyle w:val="Overskrift3"/>
        <w:rPr>
          <w:i/>
        </w:rPr>
      </w:pPr>
      <w:r w:rsidRPr="001F4BAA">
        <w:lastRenderedPageBreak/>
        <w:t>7</w:t>
      </w:r>
      <w:r w:rsidR="00E95779">
        <w:t xml:space="preserve">. </w:t>
      </w:r>
      <w:bookmarkStart w:id="136" w:name="x1-360007"/>
      <w:bookmarkEnd w:id="136"/>
      <w:r w:rsidRPr="001F4BAA">
        <w:t>Formidling av resultater</w:t>
      </w:r>
      <w:bookmarkEnd w:id="135"/>
    </w:p>
    <w:p w:rsidR="004B7F73" w:rsidRPr="00A430AA" w:rsidRDefault="00E95779" w:rsidP="00695629">
      <w:pPr>
        <w:pStyle w:val="TextBodynoindent"/>
        <w:tabs>
          <w:tab w:val="left" w:pos="426"/>
        </w:tabs>
        <w:rPr>
          <w:i/>
        </w:rPr>
      </w:pPr>
      <w:r w:rsidRPr="00A430AA">
        <w:rPr>
          <w:i/>
        </w:rPr>
        <w:br/>
      </w:r>
      <w:r w:rsidR="004B7F73" w:rsidRPr="00A430AA">
        <w:rPr>
          <w:i/>
        </w:rPr>
        <w:t>[</w:t>
      </w:r>
      <w:bookmarkStart w:id="137" w:name="textcolor27"/>
      <w:bookmarkEnd w:id="137"/>
      <w:r w:rsidR="004B7F73" w:rsidRPr="00A430AA">
        <w:rPr>
          <w:i/>
        </w:rPr>
        <w:t xml:space="preserve">Status og evaluering av formidlingsform og -frekvens av resultater fra registeret. Resultater i seg selv beskrives i kap. </w:t>
      </w:r>
      <w:hyperlink w:anchor="x1-150003" w:history="1">
        <w:r w:rsidR="004B7F73" w:rsidRPr="00A430AA">
          <w:rPr>
            <w:rStyle w:val="Hyperkobling"/>
            <w:i/>
          </w:rPr>
          <w:t>3</w:t>
        </w:r>
      </w:hyperlink>
      <w:r w:rsidR="004B7F73" w:rsidRPr="00A430AA">
        <w:rPr>
          <w:i/>
        </w:rPr>
        <w:t xml:space="preserve">.] </w:t>
      </w:r>
      <w:bookmarkStart w:id="138" w:name="x1-36001r38"/>
      <w:bookmarkEnd w:id="138"/>
    </w:p>
    <w:p w:rsidR="004B7F73" w:rsidRPr="001F4BAA" w:rsidRDefault="004B7F73" w:rsidP="00E95779">
      <w:pPr>
        <w:pStyle w:val="Overskrift2"/>
        <w:rPr>
          <w:i/>
        </w:rPr>
      </w:pPr>
      <w:bookmarkStart w:id="139" w:name="_Toc486006134"/>
      <w:r w:rsidRPr="001F4BAA">
        <w:t xml:space="preserve">7.1 </w:t>
      </w:r>
      <w:bookmarkStart w:id="140" w:name="x1-370001"/>
      <w:bookmarkEnd w:id="140"/>
      <w:r w:rsidRPr="001F4BAA">
        <w:t>Resultater tilbake til deltakende fagmiljø</w:t>
      </w:r>
      <w:bookmarkEnd w:id="139"/>
    </w:p>
    <w:p w:rsidR="004B7F73" w:rsidRPr="00A430AA" w:rsidRDefault="004B7F73" w:rsidP="00695629">
      <w:pPr>
        <w:pStyle w:val="TextBodynoindent"/>
        <w:tabs>
          <w:tab w:val="left" w:pos="426"/>
        </w:tabs>
        <w:rPr>
          <w:i/>
        </w:rPr>
      </w:pPr>
      <w:r w:rsidRPr="00A430AA">
        <w:rPr>
          <w:i/>
        </w:rPr>
        <w:t>[</w:t>
      </w:r>
      <w:bookmarkStart w:id="141" w:name="textcolor28"/>
      <w:bookmarkEnd w:id="141"/>
      <w:r w:rsidRPr="00A430AA">
        <w:rPr>
          <w:i/>
        </w:rPr>
        <w:t xml:space="preserve">Beskriv form og frekvens, eventuelt tilbakemeldinger på relevans, endringsønsker mm.] </w:t>
      </w:r>
      <w:bookmarkStart w:id="142" w:name="x1-37001r40"/>
      <w:bookmarkEnd w:id="142"/>
    </w:p>
    <w:p w:rsidR="004B7F73" w:rsidRPr="001F4BAA" w:rsidRDefault="004B7F73" w:rsidP="00E95779">
      <w:pPr>
        <w:pStyle w:val="Overskrift2"/>
        <w:rPr>
          <w:i/>
        </w:rPr>
      </w:pPr>
      <w:bookmarkStart w:id="143" w:name="_Toc486006135"/>
      <w:r w:rsidRPr="001F4BAA">
        <w:t xml:space="preserve">7.2 </w:t>
      </w:r>
      <w:bookmarkStart w:id="144" w:name="x1-380002"/>
      <w:bookmarkEnd w:id="144"/>
      <w:r w:rsidRPr="001F4BAA">
        <w:t>Resultater til administrasjon og ledelse</w:t>
      </w:r>
      <w:bookmarkEnd w:id="143"/>
    </w:p>
    <w:p w:rsidR="004B7F73" w:rsidRPr="00A430AA" w:rsidRDefault="004B7F73" w:rsidP="00695629">
      <w:pPr>
        <w:pStyle w:val="TextBodynoindent"/>
        <w:tabs>
          <w:tab w:val="left" w:pos="426"/>
        </w:tabs>
        <w:rPr>
          <w:i/>
        </w:rPr>
      </w:pPr>
      <w:r w:rsidRPr="00A430AA">
        <w:rPr>
          <w:i/>
        </w:rPr>
        <w:t>[</w:t>
      </w:r>
      <w:bookmarkStart w:id="145" w:name="textcolor29"/>
      <w:bookmarkEnd w:id="145"/>
      <w:r w:rsidRPr="00A430AA">
        <w:rPr>
          <w:i/>
        </w:rPr>
        <w:t xml:space="preserve">Beskriv form og frekvens, og hvordan denne informasjonen formidles til ledelse og administrasjon.] </w:t>
      </w:r>
      <w:bookmarkStart w:id="146" w:name="x1-38001r41"/>
      <w:bookmarkEnd w:id="146"/>
    </w:p>
    <w:p w:rsidR="004B7F73" w:rsidRPr="001F4BAA" w:rsidRDefault="004B7F73" w:rsidP="00E95779">
      <w:pPr>
        <w:pStyle w:val="Overskrift2"/>
        <w:rPr>
          <w:i/>
        </w:rPr>
      </w:pPr>
      <w:bookmarkStart w:id="147" w:name="_Toc486006136"/>
      <w:r w:rsidRPr="001F4BAA">
        <w:t xml:space="preserve">7.3 </w:t>
      </w:r>
      <w:bookmarkStart w:id="148" w:name="x1-390003"/>
      <w:bookmarkEnd w:id="148"/>
      <w:r w:rsidRPr="001F4BAA">
        <w:t>Resultater til pasienter</w:t>
      </w:r>
      <w:bookmarkEnd w:id="147"/>
    </w:p>
    <w:p w:rsidR="004B7F73" w:rsidRPr="00A430AA" w:rsidRDefault="004B7F73" w:rsidP="00695629">
      <w:pPr>
        <w:pStyle w:val="TextBodynoindent"/>
        <w:tabs>
          <w:tab w:val="left" w:pos="426"/>
        </w:tabs>
        <w:rPr>
          <w:i/>
        </w:rPr>
      </w:pPr>
      <w:r w:rsidRPr="00A430AA">
        <w:rPr>
          <w:i/>
        </w:rPr>
        <w:t>[</w:t>
      </w:r>
      <w:bookmarkStart w:id="149" w:name="textcolor30"/>
      <w:bookmarkEnd w:id="149"/>
      <w:r w:rsidRPr="00A430AA">
        <w:rPr>
          <w:i/>
        </w:rPr>
        <w:t xml:space="preserve">Beskriv form og frekvens av tilpasset informasjon og eventuelt tilbakemeldinger fra pasienter, særlig i forhold til nytten av informasjonen fra registeret.] </w:t>
      </w:r>
      <w:bookmarkStart w:id="150" w:name="x1-39001r42"/>
      <w:bookmarkEnd w:id="150"/>
    </w:p>
    <w:p w:rsidR="004B7F73" w:rsidRPr="001F4BAA" w:rsidRDefault="004B7F73" w:rsidP="00E95779">
      <w:pPr>
        <w:pStyle w:val="Overskrift2"/>
        <w:rPr>
          <w:i/>
        </w:rPr>
      </w:pPr>
      <w:bookmarkStart w:id="151" w:name="_Toc486006137"/>
      <w:r w:rsidRPr="001F4BAA">
        <w:t xml:space="preserve">7.4 </w:t>
      </w:r>
      <w:bookmarkStart w:id="152" w:name="x1-400004"/>
      <w:bookmarkEnd w:id="152"/>
      <w:r w:rsidR="004B0DF7">
        <w:t>Publisering</w:t>
      </w:r>
      <w:r w:rsidRPr="001F4BAA">
        <w:t xml:space="preserve"> av resultater på institusjonsnivå</w:t>
      </w:r>
      <w:bookmarkEnd w:id="151"/>
    </w:p>
    <w:p w:rsidR="004B7F73" w:rsidRPr="00A430AA" w:rsidRDefault="004B7F73" w:rsidP="00695629">
      <w:pPr>
        <w:pStyle w:val="TextBodynoindent"/>
        <w:tabs>
          <w:tab w:val="left" w:pos="426"/>
        </w:tabs>
        <w:rPr>
          <w:i/>
        </w:rPr>
      </w:pPr>
      <w:r w:rsidRPr="00A430AA">
        <w:rPr>
          <w:i/>
        </w:rPr>
        <w:t>[</w:t>
      </w:r>
      <w:bookmarkStart w:id="153" w:name="textcolor31"/>
      <w:bookmarkEnd w:id="153"/>
      <w:r w:rsidRPr="00A430AA">
        <w:rPr>
          <w:i/>
        </w:rPr>
        <w:t xml:space="preserve">Beskriv hvor/til hvem, form og frekvens. Resultater i seg selv beskrives i kap. </w:t>
      </w:r>
      <w:hyperlink w:anchor="x1-150003" w:history="1">
        <w:r w:rsidRPr="00A430AA">
          <w:rPr>
            <w:rStyle w:val="Hyperkobling"/>
            <w:i/>
          </w:rPr>
          <w:t>3</w:t>
        </w:r>
      </w:hyperlink>
      <w:r w:rsidRPr="00A430AA">
        <w:rPr>
          <w:i/>
        </w:rPr>
        <w:t xml:space="preserve">.] </w:t>
      </w:r>
    </w:p>
    <w:p w:rsidR="00E95779" w:rsidRDefault="00E95779" w:rsidP="00695629">
      <w:pPr>
        <w:pStyle w:val="TextBodynoindent"/>
        <w:tabs>
          <w:tab w:val="left" w:pos="426"/>
        </w:tabs>
      </w:pPr>
    </w:p>
    <w:p w:rsidR="00E95779" w:rsidRDefault="00E95779" w:rsidP="00695629">
      <w:pPr>
        <w:pStyle w:val="TextBodynoindent"/>
        <w:tabs>
          <w:tab w:val="left" w:pos="426"/>
        </w:tabs>
      </w:pPr>
    </w:p>
    <w:p w:rsidR="00E95779" w:rsidRDefault="00E95779" w:rsidP="00695629">
      <w:pPr>
        <w:pStyle w:val="TextBodynoindent"/>
        <w:tabs>
          <w:tab w:val="left" w:pos="426"/>
        </w:tabs>
      </w:pPr>
    </w:p>
    <w:p w:rsidR="00E95779" w:rsidRDefault="00E95779" w:rsidP="00695629">
      <w:pPr>
        <w:pStyle w:val="TextBodynoindent"/>
        <w:tabs>
          <w:tab w:val="left" w:pos="426"/>
        </w:tabs>
      </w:pPr>
    </w:p>
    <w:p w:rsidR="00E95779" w:rsidRDefault="00E95779" w:rsidP="00695629">
      <w:pPr>
        <w:pStyle w:val="TextBodynoindent"/>
        <w:tabs>
          <w:tab w:val="left" w:pos="426"/>
        </w:tabs>
      </w:pPr>
    </w:p>
    <w:p w:rsidR="00E95779" w:rsidRDefault="00E95779" w:rsidP="00695629">
      <w:pPr>
        <w:pStyle w:val="TextBodynoindent"/>
        <w:tabs>
          <w:tab w:val="left" w:pos="426"/>
        </w:tabs>
      </w:pPr>
    </w:p>
    <w:p w:rsidR="00E95779" w:rsidRDefault="00E95779" w:rsidP="00695629">
      <w:pPr>
        <w:pStyle w:val="TextBodynoindent"/>
        <w:tabs>
          <w:tab w:val="left" w:pos="426"/>
        </w:tabs>
      </w:pPr>
    </w:p>
    <w:p w:rsidR="00E95779" w:rsidRDefault="00E95779" w:rsidP="00695629">
      <w:pPr>
        <w:pStyle w:val="TextBodynoindent"/>
        <w:tabs>
          <w:tab w:val="left" w:pos="426"/>
        </w:tabs>
      </w:pPr>
    </w:p>
    <w:p w:rsidR="00E95779" w:rsidRPr="00E95779" w:rsidRDefault="00E95779" w:rsidP="00695629">
      <w:pPr>
        <w:pStyle w:val="TextBodynoindent"/>
        <w:tabs>
          <w:tab w:val="left" w:pos="426"/>
        </w:tabs>
      </w:pPr>
    </w:p>
    <w:p w:rsidR="004B7F73" w:rsidRPr="001F4BAA" w:rsidRDefault="004B7F73" w:rsidP="00695629">
      <w:pPr>
        <w:pStyle w:val="Overskrift2"/>
        <w:tabs>
          <w:tab w:val="left" w:pos="426"/>
        </w:tabs>
        <w:rPr>
          <w:rFonts w:ascii="Calibri" w:hAnsi="Calibri"/>
        </w:rPr>
      </w:pPr>
    </w:p>
    <w:p w:rsidR="00C26C8D" w:rsidRDefault="00C26C8D">
      <w:pPr>
        <w:widowControl/>
        <w:suppressAutoHyphens w:val="0"/>
        <w:rPr>
          <w:rFonts w:ascii="Arial" w:hAnsi="Arial"/>
          <w:b/>
          <w:bCs/>
          <w:color w:val="333399"/>
          <w:sz w:val="44"/>
          <w:szCs w:val="28"/>
        </w:rPr>
      </w:pPr>
      <w:bookmarkStart w:id="154" w:name="_Toc486006138"/>
      <w:r>
        <w:br w:type="page"/>
      </w:r>
    </w:p>
    <w:p w:rsidR="004B7F73" w:rsidRPr="001F4BAA" w:rsidRDefault="004B7F73" w:rsidP="00E95779">
      <w:pPr>
        <w:pStyle w:val="Overskrift3"/>
        <w:rPr>
          <w:i/>
        </w:rPr>
      </w:pPr>
      <w:r w:rsidRPr="001F4BAA">
        <w:lastRenderedPageBreak/>
        <w:t>8</w:t>
      </w:r>
      <w:r w:rsidR="00E95779">
        <w:t xml:space="preserve">. </w:t>
      </w:r>
      <w:bookmarkStart w:id="155" w:name="x1-410008"/>
      <w:bookmarkEnd w:id="155"/>
      <w:r w:rsidRPr="001F4BAA">
        <w:t>Samarbeid og forskning</w:t>
      </w:r>
      <w:bookmarkEnd w:id="154"/>
    </w:p>
    <w:p w:rsidR="004B7F73" w:rsidRPr="00A430AA" w:rsidRDefault="00E95779" w:rsidP="00695629">
      <w:pPr>
        <w:pStyle w:val="TextBodynoindent"/>
        <w:tabs>
          <w:tab w:val="left" w:pos="426"/>
        </w:tabs>
        <w:rPr>
          <w:i/>
        </w:rPr>
      </w:pPr>
      <w:r w:rsidRPr="00A430AA">
        <w:rPr>
          <w:i/>
        </w:rPr>
        <w:br/>
      </w:r>
      <w:r w:rsidR="004B7F73" w:rsidRPr="00A430AA">
        <w:rPr>
          <w:i/>
        </w:rPr>
        <w:t>[</w:t>
      </w:r>
      <w:bookmarkStart w:id="156" w:name="textcolor32"/>
      <w:bookmarkEnd w:id="156"/>
      <w:r w:rsidR="004B7F73" w:rsidRPr="00A430AA">
        <w:rPr>
          <w:i/>
        </w:rPr>
        <w:t xml:space="preserve">Status og evaluering av samarbeid med andre registre/fagmiljø og vitenskapelig aktivitet.] </w:t>
      </w:r>
      <w:bookmarkStart w:id="157" w:name="x1-41001r43"/>
      <w:bookmarkEnd w:id="157"/>
    </w:p>
    <w:p w:rsidR="004B7F73" w:rsidRPr="001F4BAA" w:rsidRDefault="004B7F73" w:rsidP="00E95779">
      <w:pPr>
        <w:pStyle w:val="Overskrift2"/>
        <w:rPr>
          <w:i/>
        </w:rPr>
      </w:pPr>
      <w:bookmarkStart w:id="158" w:name="_Toc486006139"/>
      <w:r w:rsidRPr="001F4BAA">
        <w:t xml:space="preserve">8.1 </w:t>
      </w:r>
      <w:bookmarkStart w:id="159" w:name="x1-420001"/>
      <w:bookmarkEnd w:id="159"/>
      <w:r w:rsidRPr="001F4BAA">
        <w:t>Samarbeid med andre helse- og kvalitetsregistre</w:t>
      </w:r>
      <w:bookmarkEnd w:id="158"/>
    </w:p>
    <w:p w:rsidR="004B7F73" w:rsidRPr="00A430AA" w:rsidRDefault="004B7F73" w:rsidP="00695629">
      <w:pPr>
        <w:pStyle w:val="TextBodynoindent"/>
        <w:tabs>
          <w:tab w:val="left" w:pos="426"/>
        </w:tabs>
        <w:rPr>
          <w:i/>
        </w:rPr>
      </w:pPr>
      <w:r w:rsidRPr="00A430AA">
        <w:rPr>
          <w:i/>
        </w:rPr>
        <w:t>[</w:t>
      </w:r>
      <w:bookmarkStart w:id="160" w:name="textcolor33"/>
      <w:bookmarkEnd w:id="160"/>
      <w:r w:rsidRPr="00A430AA">
        <w:rPr>
          <w:i/>
        </w:rPr>
        <w:t xml:space="preserve">Beskriv eventuelle samarbeid registeret har med andre registre eller relevante fagmiljø, nasjonalt eller internasjonalt.] </w:t>
      </w:r>
      <w:bookmarkStart w:id="161" w:name="x1-42001r45"/>
      <w:bookmarkEnd w:id="161"/>
    </w:p>
    <w:p w:rsidR="004B7F73" w:rsidRPr="001F4BAA" w:rsidRDefault="004B7F73" w:rsidP="00E95779">
      <w:pPr>
        <w:pStyle w:val="Overskrift2"/>
        <w:rPr>
          <w:i/>
        </w:rPr>
      </w:pPr>
      <w:bookmarkStart w:id="162" w:name="_Toc486006140"/>
      <w:r w:rsidRPr="001F4BAA">
        <w:t xml:space="preserve">8.2 </w:t>
      </w:r>
      <w:bookmarkStart w:id="163" w:name="x1-430002"/>
      <w:bookmarkEnd w:id="163"/>
      <w:r w:rsidRPr="001F4BAA">
        <w:t>Vitenskapelige arbeider</w:t>
      </w:r>
      <w:bookmarkEnd w:id="162"/>
    </w:p>
    <w:p w:rsidR="004B0DF7" w:rsidRPr="00A430AA" w:rsidRDefault="004B0DF7" w:rsidP="004B0DF7">
      <w:pPr>
        <w:pStyle w:val="TextBodynoindent"/>
        <w:rPr>
          <w:rFonts w:asciiTheme="minorHAnsi" w:hAnsiTheme="minorHAnsi" w:cs="Arial"/>
          <w:i/>
        </w:rPr>
      </w:pPr>
      <w:r w:rsidRPr="00A430AA">
        <w:rPr>
          <w:rFonts w:asciiTheme="minorHAnsi" w:hAnsiTheme="minorHAnsi" w:cs="Arial"/>
          <w:i/>
        </w:rPr>
        <w:t>[</w:t>
      </w:r>
      <w:bookmarkStart w:id="164" w:name="textcolor34"/>
      <w:bookmarkEnd w:id="164"/>
      <w:proofErr w:type="gramStart"/>
      <w:r w:rsidRPr="00A430AA">
        <w:rPr>
          <w:rFonts w:asciiTheme="minorHAnsi" w:hAnsiTheme="minorHAnsi" w:cs="Arial"/>
          <w:i/>
        </w:rPr>
        <w:t>Angi</w:t>
      </w:r>
      <w:proofErr w:type="gramEnd"/>
      <w:r w:rsidRPr="00A430AA">
        <w:rPr>
          <w:rFonts w:asciiTheme="minorHAnsi" w:hAnsiTheme="minorHAnsi" w:cs="Arial"/>
          <w:i/>
        </w:rPr>
        <w:t xml:space="preserve"> bidrag fra registeret i fagfellevurderte tidsskrifter, vitenskapelige konferanser, utdanning av doktorgradsstipendiater eller lignende i løpet av de siste to år.] </w:t>
      </w:r>
    </w:p>
    <w:p w:rsidR="004B7F73" w:rsidRPr="001F4BAA" w:rsidRDefault="004B7F73" w:rsidP="00695629">
      <w:pPr>
        <w:pStyle w:val="Heading1partHead"/>
        <w:tabs>
          <w:tab w:val="left" w:pos="426"/>
        </w:tabs>
        <w:rPr>
          <w:rFonts w:ascii="Calibri" w:hAnsi="Calibri"/>
        </w:rPr>
      </w:pPr>
    </w:p>
    <w:p w:rsidR="004B7F73" w:rsidRPr="001F4BAA" w:rsidRDefault="00366022" w:rsidP="00366022">
      <w:pPr>
        <w:pStyle w:val="Overskrift1rsrapport"/>
      </w:pPr>
      <w:r>
        <w:lastRenderedPageBreak/>
        <w:br/>
      </w:r>
      <w:bookmarkStart w:id="165" w:name="_Toc486006141"/>
      <w:r w:rsidR="004B7F73" w:rsidRPr="001F4BAA">
        <w:t>Del II</w:t>
      </w:r>
      <w:bookmarkStart w:id="166" w:name="x1-44000II"/>
      <w:bookmarkEnd w:id="166"/>
      <w:r>
        <w:tab/>
      </w:r>
      <w:r w:rsidR="004B7F73" w:rsidRPr="001F4BAA">
        <w:t>Plan for forbedringstiltak</w:t>
      </w:r>
      <w:bookmarkEnd w:id="165"/>
      <w:r>
        <w:br/>
      </w:r>
    </w:p>
    <w:p w:rsidR="004B7F73" w:rsidRPr="001F4BAA" w:rsidRDefault="00366022" w:rsidP="00366022">
      <w:pPr>
        <w:pStyle w:val="Overskrift3"/>
        <w:rPr>
          <w:i/>
        </w:rPr>
      </w:pPr>
      <w:r>
        <w:br/>
      </w:r>
      <w:bookmarkStart w:id="167" w:name="_Toc486006142"/>
      <w:r w:rsidR="004B7F73" w:rsidRPr="001F4BAA">
        <w:t>9</w:t>
      </w:r>
      <w:r>
        <w:t xml:space="preserve">. </w:t>
      </w:r>
      <w:bookmarkStart w:id="168" w:name="x1-450009"/>
      <w:bookmarkEnd w:id="168"/>
      <w:r w:rsidR="004B7F73" w:rsidRPr="001F4BAA">
        <w:t>Forbedringstiltak</w:t>
      </w:r>
      <w:bookmarkEnd w:id="167"/>
    </w:p>
    <w:p w:rsidR="004B0DF7" w:rsidRPr="00A430AA" w:rsidRDefault="004B0DF7" w:rsidP="004B0DF7">
      <w:pPr>
        <w:pStyle w:val="TextBodynoindent"/>
        <w:rPr>
          <w:rFonts w:asciiTheme="minorHAnsi" w:hAnsiTheme="minorHAnsi" w:cs="Arial"/>
          <w:i/>
        </w:rPr>
      </w:pPr>
      <w:r w:rsidRPr="00A430AA">
        <w:rPr>
          <w:rFonts w:asciiTheme="minorHAnsi" w:hAnsiTheme="minorHAnsi" w:cs="Arial"/>
          <w:i/>
        </w:rPr>
        <w:t>[</w:t>
      </w:r>
      <w:bookmarkStart w:id="169" w:name="textcolor35"/>
      <w:bookmarkEnd w:id="169"/>
      <w:r w:rsidRPr="00A430AA">
        <w:rPr>
          <w:rFonts w:asciiTheme="minorHAnsi" w:hAnsiTheme="minorHAnsi" w:cs="Arial"/>
          <w:i/>
        </w:rPr>
        <w:t xml:space="preserve">Basert på beskrevet status og evaluering av registeret, beskriv de tiltak som er gjennomført inneværende år samt tiltak som er planlagt gjennomført for neste kalenderår. Punktlisten under kan brukes som et utgangspunkt og hjelp til hva som kan inngå i en slik beskrivelse. For ytterligere forklaring av de ulike punktene, se respektive kapitler under Del </w:t>
      </w:r>
      <w:hyperlink w:anchor="x1-5000I">
        <w:r w:rsidRPr="00A430AA">
          <w:rPr>
            <w:rStyle w:val="InternetLink"/>
            <w:rFonts w:asciiTheme="minorHAnsi" w:hAnsiTheme="minorHAnsi" w:cs="Arial"/>
            <w:i/>
          </w:rPr>
          <w:t>I</w:t>
        </w:r>
      </w:hyperlink>
      <w:r w:rsidRPr="00A430AA">
        <w:rPr>
          <w:rFonts w:asciiTheme="minorHAnsi" w:hAnsiTheme="minorHAnsi" w:cs="Arial"/>
          <w:i/>
        </w:rPr>
        <w:t xml:space="preserve">: </w:t>
      </w:r>
      <w:hyperlink w:anchor="x1-5000I">
        <w:r w:rsidRPr="00A430AA">
          <w:rPr>
            <w:rStyle w:val="InternetLink"/>
            <w:rFonts w:asciiTheme="minorHAnsi" w:hAnsiTheme="minorHAnsi" w:cs="Arial"/>
            <w:i/>
          </w:rPr>
          <w:t>Årsrapport</w:t>
        </w:r>
      </w:hyperlink>
      <w:r w:rsidRPr="00A430AA">
        <w:rPr>
          <w:rFonts w:asciiTheme="minorHAnsi" w:hAnsiTheme="minorHAnsi" w:cs="Arial"/>
          <w:i/>
        </w:rPr>
        <w:t xml:space="preserve">.] </w:t>
      </w:r>
    </w:p>
    <w:p w:rsidR="004B0DF7" w:rsidRPr="004B0DF7" w:rsidRDefault="004B0DF7" w:rsidP="004B0DF7">
      <w:pPr>
        <w:pStyle w:val="TextBody"/>
        <w:numPr>
          <w:ilvl w:val="0"/>
          <w:numId w:val="4"/>
        </w:numPr>
        <w:tabs>
          <w:tab w:val="left" w:pos="0"/>
        </w:tabs>
        <w:spacing w:after="0"/>
        <w:rPr>
          <w:rFonts w:asciiTheme="minorHAnsi" w:hAnsiTheme="minorHAnsi" w:cs="Arial"/>
        </w:rPr>
      </w:pPr>
      <w:r w:rsidRPr="004B0DF7">
        <w:rPr>
          <w:rFonts w:asciiTheme="minorHAnsi" w:hAnsiTheme="minorHAnsi" w:cs="Arial"/>
        </w:rPr>
        <w:t xml:space="preserve">Datafangst </w:t>
      </w:r>
    </w:p>
    <w:p w:rsidR="004B0DF7" w:rsidRPr="004B0DF7" w:rsidRDefault="004B0DF7" w:rsidP="004B0DF7">
      <w:pPr>
        <w:pStyle w:val="TextBody"/>
        <w:numPr>
          <w:ilvl w:val="0"/>
          <w:numId w:val="4"/>
        </w:numPr>
        <w:tabs>
          <w:tab w:val="left" w:pos="0"/>
        </w:tabs>
        <w:spacing w:after="0"/>
        <w:rPr>
          <w:rFonts w:asciiTheme="minorHAnsi" w:hAnsiTheme="minorHAnsi" w:cs="Arial"/>
        </w:rPr>
      </w:pPr>
      <w:r w:rsidRPr="004B0DF7">
        <w:rPr>
          <w:rFonts w:asciiTheme="minorHAnsi" w:hAnsiTheme="minorHAnsi" w:cs="Arial"/>
        </w:rPr>
        <w:t>Forbedring av metoder for fangst av data</w:t>
      </w:r>
    </w:p>
    <w:p w:rsidR="004B0DF7" w:rsidRDefault="004B0DF7" w:rsidP="004B0DF7">
      <w:pPr>
        <w:pStyle w:val="TextBody"/>
        <w:numPr>
          <w:ilvl w:val="0"/>
          <w:numId w:val="4"/>
        </w:numPr>
        <w:tabs>
          <w:tab w:val="left" w:pos="0"/>
        </w:tabs>
        <w:spacing w:after="0"/>
        <w:rPr>
          <w:rFonts w:asciiTheme="minorHAnsi" w:hAnsiTheme="minorHAnsi" w:cs="Arial"/>
        </w:rPr>
      </w:pPr>
      <w:r w:rsidRPr="004B0DF7">
        <w:rPr>
          <w:rFonts w:asciiTheme="minorHAnsi" w:hAnsiTheme="minorHAnsi" w:cs="Arial"/>
        </w:rPr>
        <w:t xml:space="preserve">Metodisk kvalitet </w:t>
      </w:r>
    </w:p>
    <w:p w:rsidR="004B0DF7" w:rsidRPr="004B0DF7" w:rsidRDefault="004B0DF7" w:rsidP="004B0DF7">
      <w:pPr>
        <w:pStyle w:val="TextBody"/>
        <w:numPr>
          <w:ilvl w:val="0"/>
          <w:numId w:val="4"/>
        </w:numPr>
        <w:tabs>
          <w:tab w:val="left" w:pos="0"/>
        </w:tabs>
        <w:spacing w:after="0"/>
        <w:rPr>
          <w:rFonts w:asciiTheme="minorHAnsi" w:hAnsiTheme="minorHAnsi" w:cs="Arial"/>
        </w:rPr>
      </w:pPr>
      <w:r w:rsidRPr="004B0DF7">
        <w:rPr>
          <w:rFonts w:asciiTheme="minorHAnsi" w:hAnsiTheme="minorHAnsi" w:cs="Arial"/>
        </w:rPr>
        <w:t xml:space="preserve">Nye registrerende enheter/avdelinger </w:t>
      </w:r>
    </w:p>
    <w:p w:rsidR="004B0DF7" w:rsidRPr="004B0DF7" w:rsidRDefault="004B0DF7" w:rsidP="004B0DF7">
      <w:pPr>
        <w:pStyle w:val="TextBody"/>
        <w:numPr>
          <w:ilvl w:val="0"/>
          <w:numId w:val="4"/>
        </w:numPr>
        <w:tabs>
          <w:tab w:val="left" w:pos="0"/>
        </w:tabs>
        <w:spacing w:after="0"/>
        <w:rPr>
          <w:rFonts w:asciiTheme="minorHAnsi" w:hAnsiTheme="minorHAnsi" w:cs="Arial"/>
        </w:rPr>
      </w:pPr>
      <w:r w:rsidRPr="004B0DF7">
        <w:rPr>
          <w:rFonts w:asciiTheme="minorHAnsi" w:hAnsiTheme="minorHAnsi" w:cs="Arial"/>
        </w:rPr>
        <w:t xml:space="preserve">Forbedring av dekningsgrad i registeret </w:t>
      </w:r>
    </w:p>
    <w:p w:rsidR="004B0DF7" w:rsidRPr="004B0DF7" w:rsidRDefault="004B0DF7" w:rsidP="004B0DF7">
      <w:pPr>
        <w:pStyle w:val="TextBody"/>
        <w:numPr>
          <w:ilvl w:val="0"/>
          <w:numId w:val="4"/>
        </w:numPr>
        <w:tabs>
          <w:tab w:val="left" w:pos="0"/>
        </w:tabs>
        <w:spacing w:after="0"/>
        <w:rPr>
          <w:rFonts w:asciiTheme="minorHAnsi" w:hAnsiTheme="minorHAnsi" w:cs="Arial"/>
        </w:rPr>
      </w:pPr>
      <w:r w:rsidRPr="004B0DF7">
        <w:rPr>
          <w:rFonts w:asciiTheme="minorHAnsi" w:hAnsiTheme="minorHAnsi" w:cs="Arial"/>
        </w:rPr>
        <w:t xml:space="preserve">Endringer av rutiner for intern kvalitetssikring av data </w:t>
      </w:r>
    </w:p>
    <w:p w:rsidR="004B0DF7" w:rsidRPr="004B0DF7" w:rsidRDefault="004B0DF7" w:rsidP="004B0DF7">
      <w:pPr>
        <w:pStyle w:val="TextBody"/>
        <w:numPr>
          <w:ilvl w:val="0"/>
          <w:numId w:val="4"/>
        </w:numPr>
        <w:tabs>
          <w:tab w:val="left" w:pos="0"/>
        </w:tabs>
        <w:spacing w:after="0"/>
        <w:rPr>
          <w:rFonts w:asciiTheme="minorHAnsi" w:hAnsiTheme="minorHAnsi" w:cs="Arial"/>
        </w:rPr>
      </w:pPr>
      <w:r w:rsidRPr="004B0DF7">
        <w:rPr>
          <w:rFonts w:asciiTheme="minorHAnsi" w:hAnsiTheme="minorHAnsi" w:cs="Arial"/>
        </w:rPr>
        <w:t>Oppfølging av resultater fra validering mot eksterne kilder</w:t>
      </w:r>
    </w:p>
    <w:p w:rsidR="004B0DF7" w:rsidRPr="004B0DF7" w:rsidRDefault="004B0DF7" w:rsidP="004B0DF7">
      <w:pPr>
        <w:pStyle w:val="TextBody"/>
        <w:numPr>
          <w:ilvl w:val="0"/>
          <w:numId w:val="4"/>
        </w:numPr>
        <w:tabs>
          <w:tab w:val="left" w:pos="0"/>
        </w:tabs>
        <w:spacing w:after="0"/>
        <w:rPr>
          <w:rFonts w:asciiTheme="minorHAnsi" w:hAnsiTheme="minorHAnsi" w:cs="Arial"/>
        </w:rPr>
      </w:pPr>
      <w:r w:rsidRPr="004B0DF7">
        <w:rPr>
          <w:rFonts w:asciiTheme="minorHAnsi" w:hAnsiTheme="minorHAnsi" w:cs="Arial"/>
        </w:rPr>
        <w:t xml:space="preserve">Fagutvikling og kvalitetsforbedring av tjenesten </w:t>
      </w:r>
    </w:p>
    <w:p w:rsidR="004B0DF7" w:rsidRPr="004B0DF7" w:rsidRDefault="004B0DF7" w:rsidP="004B0DF7">
      <w:pPr>
        <w:pStyle w:val="TextBody"/>
        <w:numPr>
          <w:ilvl w:val="0"/>
          <w:numId w:val="4"/>
        </w:numPr>
        <w:tabs>
          <w:tab w:val="left" w:pos="0"/>
        </w:tabs>
        <w:spacing w:after="0"/>
        <w:rPr>
          <w:rFonts w:asciiTheme="minorHAnsi" w:hAnsiTheme="minorHAnsi" w:cs="Arial"/>
        </w:rPr>
      </w:pPr>
      <w:r w:rsidRPr="004B0DF7">
        <w:rPr>
          <w:rFonts w:asciiTheme="minorHAnsi" w:hAnsiTheme="minorHAnsi" w:cs="Arial"/>
        </w:rPr>
        <w:t xml:space="preserve">Nye kvalitetsindikatorer </w:t>
      </w:r>
    </w:p>
    <w:p w:rsidR="004B0DF7" w:rsidRPr="004B0DF7" w:rsidRDefault="004B0DF7" w:rsidP="004B0DF7">
      <w:pPr>
        <w:pStyle w:val="TextBody"/>
        <w:numPr>
          <w:ilvl w:val="0"/>
          <w:numId w:val="4"/>
        </w:numPr>
        <w:tabs>
          <w:tab w:val="left" w:pos="0"/>
        </w:tabs>
        <w:spacing w:after="0"/>
        <w:rPr>
          <w:rFonts w:asciiTheme="minorHAnsi" w:hAnsiTheme="minorHAnsi" w:cs="Arial"/>
        </w:rPr>
      </w:pPr>
      <w:r w:rsidRPr="004B0DF7">
        <w:rPr>
          <w:rFonts w:asciiTheme="minorHAnsi" w:hAnsiTheme="minorHAnsi" w:cs="Arial"/>
        </w:rPr>
        <w:t xml:space="preserve">Nye pasientrapporterte resultater som skal inn i registeret </w:t>
      </w:r>
    </w:p>
    <w:p w:rsidR="004B0DF7" w:rsidRPr="004B0DF7" w:rsidRDefault="004B0DF7" w:rsidP="004B0DF7">
      <w:pPr>
        <w:pStyle w:val="TextBody"/>
        <w:numPr>
          <w:ilvl w:val="0"/>
          <w:numId w:val="4"/>
        </w:numPr>
        <w:tabs>
          <w:tab w:val="left" w:pos="0"/>
        </w:tabs>
        <w:spacing w:after="0"/>
        <w:rPr>
          <w:rFonts w:asciiTheme="minorHAnsi" w:hAnsiTheme="minorHAnsi" w:cs="Arial"/>
        </w:rPr>
      </w:pPr>
      <w:r w:rsidRPr="004B0DF7">
        <w:rPr>
          <w:rFonts w:asciiTheme="minorHAnsi" w:hAnsiTheme="minorHAnsi" w:cs="Arial"/>
        </w:rPr>
        <w:t xml:space="preserve">Utvidet bruk av pasientrapporterte resultater </w:t>
      </w:r>
    </w:p>
    <w:p w:rsidR="004B0DF7" w:rsidRPr="004B0DF7" w:rsidRDefault="004B0DF7" w:rsidP="004B0DF7">
      <w:pPr>
        <w:pStyle w:val="TextBody"/>
        <w:numPr>
          <w:ilvl w:val="0"/>
          <w:numId w:val="4"/>
        </w:numPr>
        <w:tabs>
          <w:tab w:val="left" w:pos="0"/>
        </w:tabs>
        <w:spacing w:after="0"/>
        <w:rPr>
          <w:rFonts w:asciiTheme="minorHAnsi" w:hAnsiTheme="minorHAnsi" w:cs="Arial"/>
        </w:rPr>
      </w:pPr>
      <w:r w:rsidRPr="004B0DF7">
        <w:rPr>
          <w:rFonts w:asciiTheme="minorHAnsi" w:hAnsiTheme="minorHAnsi" w:cs="Arial"/>
        </w:rPr>
        <w:t xml:space="preserve">Nye demografiske variabler som skal inn i registeret </w:t>
      </w:r>
    </w:p>
    <w:p w:rsidR="004B0DF7" w:rsidRPr="004B0DF7" w:rsidRDefault="004B0DF7" w:rsidP="004B0DF7">
      <w:pPr>
        <w:pStyle w:val="TextBody"/>
        <w:numPr>
          <w:ilvl w:val="0"/>
          <w:numId w:val="4"/>
        </w:numPr>
        <w:tabs>
          <w:tab w:val="left" w:pos="0"/>
        </w:tabs>
        <w:spacing w:after="0"/>
        <w:rPr>
          <w:rFonts w:asciiTheme="minorHAnsi" w:hAnsiTheme="minorHAnsi" w:cs="Arial"/>
        </w:rPr>
      </w:pPr>
      <w:r w:rsidRPr="004B0DF7">
        <w:rPr>
          <w:rFonts w:asciiTheme="minorHAnsi" w:hAnsiTheme="minorHAnsi" w:cs="Arial"/>
        </w:rPr>
        <w:t xml:space="preserve">Utvidet bruk av demografiske variabler </w:t>
      </w:r>
    </w:p>
    <w:p w:rsidR="004B0DF7" w:rsidRPr="004B0DF7" w:rsidRDefault="004B0DF7" w:rsidP="004B0DF7">
      <w:pPr>
        <w:pStyle w:val="TextBody"/>
        <w:numPr>
          <w:ilvl w:val="0"/>
          <w:numId w:val="4"/>
        </w:numPr>
        <w:tabs>
          <w:tab w:val="left" w:pos="0"/>
        </w:tabs>
        <w:spacing w:after="0"/>
        <w:rPr>
          <w:rFonts w:asciiTheme="minorHAnsi" w:hAnsiTheme="minorHAnsi" w:cs="Arial"/>
        </w:rPr>
      </w:pPr>
      <w:r w:rsidRPr="004B0DF7">
        <w:rPr>
          <w:rFonts w:asciiTheme="minorHAnsi" w:hAnsiTheme="minorHAnsi" w:cs="Arial"/>
        </w:rPr>
        <w:t xml:space="preserve">Bidrag til etablering av nasjonale retningslinjer eller nasjonale kvalitetsindikatorer </w:t>
      </w:r>
    </w:p>
    <w:p w:rsidR="004B0DF7" w:rsidRPr="004B0DF7" w:rsidRDefault="004B0DF7" w:rsidP="004B0DF7">
      <w:pPr>
        <w:pStyle w:val="TextBody"/>
        <w:numPr>
          <w:ilvl w:val="0"/>
          <w:numId w:val="4"/>
        </w:numPr>
        <w:tabs>
          <w:tab w:val="left" w:pos="0"/>
        </w:tabs>
        <w:spacing w:after="0"/>
        <w:rPr>
          <w:rFonts w:asciiTheme="minorHAnsi" w:hAnsiTheme="minorHAnsi" w:cs="Arial"/>
        </w:rPr>
      </w:pPr>
      <w:r w:rsidRPr="004B0DF7">
        <w:rPr>
          <w:rFonts w:asciiTheme="minorHAnsi" w:hAnsiTheme="minorHAnsi" w:cs="Arial"/>
        </w:rPr>
        <w:t xml:space="preserve">Registrerende enheters etterlevelse av nasjonale retningslinjer </w:t>
      </w:r>
    </w:p>
    <w:p w:rsidR="004B0DF7" w:rsidRPr="004B0DF7" w:rsidRDefault="004B0DF7" w:rsidP="004B0DF7">
      <w:pPr>
        <w:pStyle w:val="TextBody"/>
        <w:numPr>
          <w:ilvl w:val="0"/>
          <w:numId w:val="4"/>
        </w:numPr>
        <w:tabs>
          <w:tab w:val="left" w:pos="0"/>
        </w:tabs>
        <w:spacing w:after="0"/>
        <w:rPr>
          <w:rFonts w:asciiTheme="minorHAnsi" w:hAnsiTheme="minorHAnsi" w:cs="Arial"/>
        </w:rPr>
      </w:pPr>
      <w:r w:rsidRPr="004B0DF7">
        <w:rPr>
          <w:rFonts w:asciiTheme="minorHAnsi" w:hAnsiTheme="minorHAnsi" w:cs="Arial"/>
        </w:rPr>
        <w:t xml:space="preserve">Økt bruk av resultater til klinisk kvalitetsforbedring i hver enkelt institusjon </w:t>
      </w:r>
    </w:p>
    <w:p w:rsidR="004B0DF7" w:rsidRPr="004B0DF7" w:rsidRDefault="004B0DF7" w:rsidP="004B0DF7">
      <w:pPr>
        <w:pStyle w:val="TextBody"/>
        <w:numPr>
          <w:ilvl w:val="0"/>
          <w:numId w:val="4"/>
        </w:numPr>
        <w:tabs>
          <w:tab w:val="left" w:pos="0"/>
        </w:tabs>
        <w:spacing w:after="0"/>
        <w:rPr>
          <w:rFonts w:asciiTheme="minorHAnsi" w:hAnsiTheme="minorHAnsi" w:cs="Arial"/>
        </w:rPr>
      </w:pPr>
      <w:r w:rsidRPr="004B0DF7">
        <w:rPr>
          <w:rFonts w:asciiTheme="minorHAnsi" w:hAnsiTheme="minorHAnsi" w:cs="Arial"/>
        </w:rPr>
        <w:t>Prioriterte, kliniske forbedringsområder</w:t>
      </w:r>
    </w:p>
    <w:p w:rsidR="004B0DF7" w:rsidRPr="004B0DF7" w:rsidRDefault="004B0DF7" w:rsidP="004B0DF7">
      <w:pPr>
        <w:pStyle w:val="TextBody"/>
        <w:numPr>
          <w:ilvl w:val="0"/>
          <w:numId w:val="4"/>
        </w:numPr>
        <w:tabs>
          <w:tab w:val="left" w:pos="0"/>
        </w:tabs>
        <w:spacing w:after="0"/>
        <w:rPr>
          <w:rFonts w:asciiTheme="minorHAnsi" w:hAnsiTheme="minorHAnsi" w:cs="Arial"/>
        </w:rPr>
      </w:pPr>
      <w:r w:rsidRPr="004B0DF7">
        <w:rPr>
          <w:rFonts w:asciiTheme="minorHAnsi" w:hAnsiTheme="minorHAnsi" w:cs="Arial"/>
        </w:rPr>
        <w:t xml:space="preserve">Formidling av resultater </w:t>
      </w:r>
    </w:p>
    <w:p w:rsidR="004B0DF7" w:rsidRPr="004B0DF7" w:rsidRDefault="004B0DF7" w:rsidP="004B0DF7">
      <w:pPr>
        <w:pStyle w:val="TextBody"/>
        <w:numPr>
          <w:ilvl w:val="0"/>
          <w:numId w:val="4"/>
        </w:numPr>
        <w:tabs>
          <w:tab w:val="left" w:pos="0"/>
        </w:tabs>
        <w:spacing w:after="0"/>
        <w:rPr>
          <w:rFonts w:asciiTheme="minorHAnsi" w:hAnsiTheme="minorHAnsi" w:cs="Arial"/>
        </w:rPr>
      </w:pPr>
      <w:r w:rsidRPr="004B0DF7">
        <w:rPr>
          <w:rFonts w:asciiTheme="minorHAnsi" w:hAnsiTheme="minorHAnsi" w:cs="Arial"/>
        </w:rPr>
        <w:t xml:space="preserve">Forbedring av resultatformidling til deltagende fagmiljø </w:t>
      </w:r>
    </w:p>
    <w:p w:rsidR="004B0DF7" w:rsidRPr="004B0DF7" w:rsidRDefault="004B0DF7" w:rsidP="004B0DF7">
      <w:pPr>
        <w:pStyle w:val="TextBody"/>
        <w:numPr>
          <w:ilvl w:val="0"/>
          <w:numId w:val="4"/>
        </w:numPr>
        <w:tabs>
          <w:tab w:val="left" w:pos="0"/>
        </w:tabs>
        <w:spacing w:after="0"/>
        <w:rPr>
          <w:rFonts w:asciiTheme="minorHAnsi" w:hAnsiTheme="minorHAnsi" w:cs="Arial"/>
        </w:rPr>
      </w:pPr>
      <w:r w:rsidRPr="004B0DF7">
        <w:rPr>
          <w:rFonts w:asciiTheme="minorHAnsi" w:hAnsiTheme="minorHAnsi" w:cs="Arial"/>
        </w:rPr>
        <w:t xml:space="preserve">Forbedring av resultatformidling til administrasjon og ledelse </w:t>
      </w:r>
    </w:p>
    <w:p w:rsidR="004B0DF7" w:rsidRPr="004B0DF7" w:rsidRDefault="004B0DF7" w:rsidP="004B0DF7">
      <w:pPr>
        <w:pStyle w:val="TextBody"/>
        <w:numPr>
          <w:ilvl w:val="0"/>
          <w:numId w:val="4"/>
        </w:numPr>
        <w:tabs>
          <w:tab w:val="left" w:pos="0"/>
        </w:tabs>
        <w:spacing w:after="0"/>
        <w:rPr>
          <w:rFonts w:asciiTheme="minorHAnsi" w:hAnsiTheme="minorHAnsi" w:cs="Arial"/>
        </w:rPr>
      </w:pPr>
      <w:r w:rsidRPr="004B0DF7">
        <w:rPr>
          <w:rFonts w:asciiTheme="minorHAnsi" w:hAnsiTheme="minorHAnsi" w:cs="Arial"/>
        </w:rPr>
        <w:t xml:space="preserve">Forbedring av resultatformidling til pasienter </w:t>
      </w:r>
    </w:p>
    <w:p w:rsidR="004B0DF7" w:rsidRPr="004B0DF7" w:rsidRDefault="004B0DF7" w:rsidP="004B0DF7">
      <w:pPr>
        <w:pStyle w:val="TextBody"/>
        <w:numPr>
          <w:ilvl w:val="0"/>
          <w:numId w:val="4"/>
        </w:numPr>
        <w:tabs>
          <w:tab w:val="left" w:pos="0"/>
        </w:tabs>
        <w:spacing w:after="0"/>
        <w:rPr>
          <w:rFonts w:asciiTheme="minorHAnsi" w:hAnsiTheme="minorHAnsi" w:cs="Arial"/>
        </w:rPr>
      </w:pPr>
      <w:r w:rsidRPr="004B0DF7">
        <w:rPr>
          <w:rFonts w:asciiTheme="minorHAnsi" w:hAnsiTheme="minorHAnsi" w:cs="Arial"/>
        </w:rPr>
        <w:t>Forbedring av hvordan resultater på institusjonsnivå publiseres</w:t>
      </w:r>
    </w:p>
    <w:p w:rsidR="004B0DF7" w:rsidRPr="004B0DF7" w:rsidRDefault="004B0DF7" w:rsidP="004B0DF7">
      <w:pPr>
        <w:pStyle w:val="TextBody"/>
        <w:numPr>
          <w:ilvl w:val="0"/>
          <w:numId w:val="4"/>
        </w:numPr>
        <w:tabs>
          <w:tab w:val="left" w:pos="0"/>
        </w:tabs>
        <w:spacing w:after="0"/>
        <w:rPr>
          <w:rFonts w:asciiTheme="minorHAnsi" w:hAnsiTheme="minorHAnsi" w:cs="Arial"/>
        </w:rPr>
      </w:pPr>
      <w:r w:rsidRPr="004B0DF7">
        <w:rPr>
          <w:rFonts w:asciiTheme="minorHAnsi" w:hAnsiTheme="minorHAnsi" w:cs="Arial"/>
        </w:rPr>
        <w:t xml:space="preserve">Samarbeid og forskning </w:t>
      </w:r>
    </w:p>
    <w:p w:rsidR="004B0DF7" w:rsidRPr="004B0DF7" w:rsidRDefault="004B0DF7" w:rsidP="004B0DF7">
      <w:pPr>
        <w:pStyle w:val="TextBody"/>
        <w:numPr>
          <w:ilvl w:val="0"/>
          <w:numId w:val="4"/>
        </w:numPr>
        <w:tabs>
          <w:tab w:val="left" w:pos="0"/>
        </w:tabs>
        <w:spacing w:after="0"/>
        <w:rPr>
          <w:rFonts w:asciiTheme="minorHAnsi" w:hAnsiTheme="minorHAnsi" w:cs="Arial"/>
        </w:rPr>
      </w:pPr>
      <w:r w:rsidRPr="004B0DF7">
        <w:rPr>
          <w:rFonts w:asciiTheme="minorHAnsi" w:hAnsiTheme="minorHAnsi" w:cs="Arial"/>
        </w:rPr>
        <w:t xml:space="preserve">Nye samarbeidspartnere </w:t>
      </w:r>
    </w:p>
    <w:p w:rsidR="004B0DF7" w:rsidRPr="004B0DF7" w:rsidRDefault="004B0DF7" w:rsidP="004B0DF7">
      <w:pPr>
        <w:pStyle w:val="TextBody"/>
        <w:numPr>
          <w:ilvl w:val="0"/>
          <w:numId w:val="4"/>
        </w:numPr>
        <w:tabs>
          <w:tab w:val="left" w:pos="0"/>
        </w:tabs>
        <w:rPr>
          <w:rFonts w:asciiTheme="minorHAnsi" w:hAnsiTheme="minorHAnsi" w:cs="Arial"/>
        </w:rPr>
      </w:pPr>
      <w:r w:rsidRPr="004B0DF7">
        <w:rPr>
          <w:rFonts w:asciiTheme="minorHAnsi" w:hAnsiTheme="minorHAnsi" w:cs="Arial"/>
        </w:rPr>
        <w:t>Forskningsprosjekter og annen vitenskapelig aktivitet</w:t>
      </w:r>
    </w:p>
    <w:p w:rsidR="004B7F73" w:rsidRPr="001F4BAA" w:rsidRDefault="00B54B65" w:rsidP="00B54B65">
      <w:pPr>
        <w:pStyle w:val="Overskrift1rsrapport"/>
      </w:pPr>
      <w:r>
        <w:lastRenderedPageBreak/>
        <w:br/>
      </w:r>
      <w:bookmarkStart w:id="170" w:name="_Toc486006143"/>
      <w:r w:rsidR="004B7F73" w:rsidRPr="001F4BAA">
        <w:t>Del III</w:t>
      </w:r>
      <w:bookmarkStart w:id="171" w:name="x1-46000III"/>
      <w:bookmarkEnd w:id="171"/>
      <w:r>
        <w:tab/>
      </w:r>
      <w:r w:rsidR="004B7F73" w:rsidRPr="001F4BAA">
        <w:t>Stadievurdering</w:t>
      </w:r>
      <w:bookmarkEnd w:id="170"/>
      <w:r>
        <w:br/>
      </w:r>
    </w:p>
    <w:p w:rsidR="00B54B65" w:rsidRDefault="00B54B65" w:rsidP="00B54B65">
      <w:pPr>
        <w:pStyle w:val="Overskrift3"/>
      </w:pPr>
    </w:p>
    <w:p w:rsidR="004B7F73" w:rsidRPr="001F4BAA" w:rsidRDefault="004B7F73" w:rsidP="00B54B65">
      <w:pPr>
        <w:pStyle w:val="Overskrift3"/>
        <w:rPr>
          <w:i/>
        </w:rPr>
      </w:pPr>
      <w:bookmarkStart w:id="172" w:name="_Toc486006144"/>
      <w:r w:rsidRPr="001F4BAA">
        <w:t>10</w:t>
      </w:r>
      <w:r w:rsidR="00B54B65">
        <w:t xml:space="preserve">. </w:t>
      </w:r>
      <w:bookmarkStart w:id="173" w:name="x1-4700010"/>
      <w:bookmarkEnd w:id="173"/>
      <w:r w:rsidRPr="001F4BAA">
        <w:t>Referanser til vurdering av stadium</w:t>
      </w:r>
      <w:bookmarkEnd w:id="172"/>
    </w:p>
    <w:p w:rsidR="00A430AA" w:rsidRDefault="00A430AA" w:rsidP="00A430AA">
      <w:pPr>
        <w:pStyle w:val="TextBodynoindent"/>
        <w:spacing w:after="0"/>
      </w:pPr>
      <w:r>
        <w:rPr>
          <w:i/>
        </w:rPr>
        <w:t>[</w:t>
      </w:r>
      <w:bookmarkStart w:id="174" w:name="textcolor36"/>
      <w:bookmarkEnd w:id="174"/>
      <w:r>
        <w:rPr>
          <w:i/>
        </w:rPr>
        <w:t xml:space="preserve">Oversikt over vurderingspunkter som legges til grunn for </w:t>
      </w:r>
      <w:hyperlink r:id="rId15">
        <w:proofErr w:type="spellStart"/>
        <w:r>
          <w:rPr>
            <w:rStyle w:val="InternetLink"/>
            <w:i/>
          </w:rPr>
          <w:t>stadieinndeling</w:t>
        </w:r>
        <w:proofErr w:type="spellEnd"/>
        <w:r>
          <w:rPr>
            <w:rStyle w:val="InternetLink"/>
            <w:i/>
          </w:rPr>
          <w:t xml:space="preserve"> av</w:t>
        </w:r>
      </w:hyperlink>
      <w:hyperlink r:id="rId16">
        <w:r>
          <w:rPr>
            <w:rStyle w:val="InternetLink"/>
          </w:rPr>
          <w:t xml:space="preserve"> </w:t>
        </w:r>
      </w:hyperlink>
      <w:hyperlink r:id="rId17">
        <w:r>
          <w:rPr>
            <w:rStyle w:val="InternetLink"/>
            <w:i/>
          </w:rPr>
          <w:t>registre</w:t>
        </w:r>
      </w:hyperlink>
      <w:bookmarkStart w:id="175" w:name="x1-47001f1"/>
      <w:bookmarkEnd w:id="175"/>
      <w:r>
        <w:t xml:space="preserve"> </w:t>
      </w:r>
      <w:r>
        <w:rPr>
          <w:i/>
        </w:rPr>
        <w:t>med referanser til relevant informasjon gitt i årsrapporten. Denne delen fylles ut og er ment som en hjelp til</w:t>
      </w:r>
      <w:r>
        <w:t xml:space="preserve"> </w:t>
      </w:r>
      <w:r>
        <w:rPr>
          <w:i/>
        </w:rPr>
        <w:t>registeret og ekspertgruppen i vurdering av registeret. Stadium 1 er oppfylt når registeret har status som</w:t>
      </w:r>
      <w:r>
        <w:t xml:space="preserve"> </w:t>
      </w:r>
      <w:r>
        <w:rPr>
          <w:i/>
        </w:rPr>
        <w:t>nasjonalt.]</w:t>
      </w:r>
      <w:bookmarkStart w:id="176" w:name="x1-47002r1"/>
      <w:bookmarkEnd w:id="176"/>
      <w:r>
        <w:t xml:space="preserve"> </w:t>
      </w:r>
    </w:p>
    <w:p w:rsidR="00B54B65" w:rsidRDefault="00B54B65" w:rsidP="00695629">
      <w:pPr>
        <w:pStyle w:val="TextBodynoindent"/>
        <w:tabs>
          <w:tab w:val="left" w:pos="426"/>
        </w:tabs>
        <w:spacing w:after="0"/>
      </w:pPr>
    </w:p>
    <w:tbl>
      <w:tblPr>
        <w:tblW w:w="0" w:type="auto"/>
        <w:tblInd w:w="-567" w:type="dxa"/>
        <w:tblCellMar>
          <w:left w:w="0" w:type="dxa"/>
          <w:right w:w="0" w:type="dxa"/>
        </w:tblCellMar>
        <w:tblLook w:val="0000" w:firstRow="0" w:lastRow="0" w:firstColumn="0" w:lastColumn="0" w:noHBand="0" w:noVBand="0"/>
      </w:tblPr>
      <w:tblGrid>
        <w:gridCol w:w="997"/>
        <w:gridCol w:w="5338"/>
        <w:gridCol w:w="890"/>
        <w:gridCol w:w="394"/>
        <w:gridCol w:w="362"/>
        <w:gridCol w:w="808"/>
      </w:tblGrid>
      <w:tr w:rsidR="001974A9" w:rsidRPr="001974A9" w:rsidTr="00C26C8D">
        <w:tc>
          <w:tcPr>
            <w:tcW w:w="7225" w:type="dxa"/>
            <w:gridSpan w:val="3"/>
            <w:shd w:val="clear" w:color="auto" w:fill="auto"/>
            <w:vAlign w:val="center"/>
          </w:tcPr>
          <w:p w:rsidR="001974A9" w:rsidRPr="001974A9" w:rsidRDefault="001974A9" w:rsidP="00FF0148">
            <w:pPr>
              <w:pStyle w:val="TableContents"/>
              <w:spacing w:after="0"/>
              <w:jc w:val="center"/>
              <w:rPr>
                <w:rFonts w:ascii="Liberation sarif" w:hAnsi="Liberation sarif" w:cs="Arial"/>
                <w:i/>
                <w:sz w:val="20"/>
                <w:szCs w:val="20"/>
              </w:rPr>
            </w:pPr>
            <w:r w:rsidRPr="001974A9">
              <w:rPr>
                <w:rFonts w:ascii="Liberation sarif" w:hAnsi="Liberation sarif" w:cs="Arial"/>
                <w:sz w:val="20"/>
                <w:szCs w:val="20"/>
              </w:rPr>
              <w:t xml:space="preserve">Tabell 10.1: Vurderingspunkter for stadium </w:t>
            </w:r>
            <w:r w:rsidRPr="001974A9">
              <w:rPr>
                <w:rFonts w:ascii="Liberation sarif" w:hAnsi="Liberation sarif" w:cs="Arial"/>
                <w:i/>
                <w:sz w:val="20"/>
                <w:szCs w:val="20"/>
              </w:rPr>
              <w:t>Navn på register</w:t>
            </w:r>
          </w:p>
          <w:p w:rsidR="001974A9" w:rsidRPr="001974A9" w:rsidRDefault="001974A9" w:rsidP="00FF0148">
            <w:pPr>
              <w:pStyle w:val="TableContents"/>
              <w:spacing w:after="0"/>
              <w:rPr>
                <w:rFonts w:ascii="Liberation sarif" w:hAnsi="Liberation sarif" w:cs="Arial"/>
                <w:sz w:val="4"/>
                <w:szCs w:val="4"/>
              </w:rPr>
            </w:pPr>
          </w:p>
        </w:tc>
        <w:tc>
          <w:tcPr>
            <w:tcW w:w="1564" w:type="dxa"/>
            <w:gridSpan w:val="3"/>
            <w:shd w:val="clear" w:color="auto" w:fill="auto"/>
          </w:tcPr>
          <w:p w:rsidR="001974A9" w:rsidRPr="001974A9" w:rsidRDefault="001974A9" w:rsidP="00FF0148">
            <w:pPr>
              <w:pStyle w:val="TableContents"/>
              <w:rPr>
                <w:rFonts w:ascii="Liberation sarif" w:hAnsi="Liberation sarif" w:cs="Arial"/>
                <w:sz w:val="4"/>
                <w:szCs w:val="4"/>
              </w:rPr>
            </w:pPr>
          </w:p>
        </w:tc>
      </w:tr>
      <w:tr w:rsidR="00FF0148" w:rsidRPr="001974A9" w:rsidTr="00C26C8D">
        <w:tc>
          <w:tcPr>
            <w:tcW w:w="997" w:type="dxa"/>
            <w:shd w:val="clear" w:color="auto" w:fill="auto"/>
            <w:vAlign w:val="center"/>
          </w:tcPr>
          <w:p w:rsidR="001974A9" w:rsidRPr="001974A9" w:rsidRDefault="001974A9" w:rsidP="00FF0148">
            <w:pPr>
              <w:pStyle w:val="HorizontalLine"/>
              <w:rPr>
                <w:rFonts w:ascii="Liberation sarif" w:hAnsi="Liberation sarif" w:cs="Arial"/>
              </w:rPr>
            </w:pPr>
          </w:p>
        </w:tc>
        <w:tc>
          <w:tcPr>
            <w:tcW w:w="5338" w:type="dxa"/>
            <w:shd w:val="clear" w:color="auto" w:fill="auto"/>
            <w:vAlign w:val="center"/>
          </w:tcPr>
          <w:p w:rsidR="001974A9" w:rsidRPr="001974A9" w:rsidRDefault="001974A9" w:rsidP="00FF0148">
            <w:pPr>
              <w:pStyle w:val="HorizontalLine"/>
              <w:rPr>
                <w:rFonts w:ascii="Liberation sarif" w:hAnsi="Liberation sarif" w:cs="Arial"/>
              </w:rPr>
            </w:pPr>
          </w:p>
        </w:tc>
        <w:tc>
          <w:tcPr>
            <w:tcW w:w="890" w:type="dxa"/>
            <w:shd w:val="clear" w:color="auto" w:fill="auto"/>
            <w:vAlign w:val="center"/>
          </w:tcPr>
          <w:p w:rsidR="001974A9" w:rsidRPr="001974A9" w:rsidRDefault="001974A9" w:rsidP="00FF0148">
            <w:pPr>
              <w:pStyle w:val="HorizontalLine"/>
              <w:rPr>
                <w:rFonts w:ascii="Liberation sarif" w:hAnsi="Liberation sarif" w:cs="Arial"/>
              </w:rPr>
            </w:pPr>
          </w:p>
        </w:tc>
        <w:tc>
          <w:tcPr>
            <w:tcW w:w="394" w:type="dxa"/>
            <w:shd w:val="clear" w:color="auto" w:fill="auto"/>
            <w:vAlign w:val="center"/>
          </w:tcPr>
          <w:p w:rsidR="001974A9" w:rsidRPr="001974A9" w:rsidRDefault="001974A9" w:rsidP="00FF0148">
            <w:pPr>
              <w:pStyle w:val="HorizontalLine"/>
              <w:rPr>
                <w:rFonts w:ascii="Liberation sarif" w:hAnsi="Liberation sarif" w:cs="Arial"/>
              </w:rPr>
            </w:pPr>
          </w:p>
        </w:tc>
        <w:tc>
          <w:tcPr>
            <w:tcW w:w="362" w:type="dxa"/>
            <w:shd w:val="clear" w:color="auto" w:fill="auto"/>
            <w:vAlign w:val="center"/>
          </w:tcPr>
          <w:p w:rsidR="001974A9" w:rsidRPr="001974A9" w:rsidRDefault="001974A9" w:rsidP="00FF0148">
            <w:pPr>
              <w:pStyle w:val="HorizontalLine"/>
              <w:rPr>
                <w:rFonts w:ascii="Liberation sarif" w:hAnsi="Liberation sarif" w:cs="Arial"/>
              </w:rPr>
            </w:pPr>
          </w:p>
        </w:tc>
        <w:tc>
          <w:tcPr>
            <w:tcW w:w="808" w:type="dxa"/>
            <w:shd w:val="clear" w:color="auto" w:fill="auto"/>
            <w:vAlign w:val="center"/>
          </w:tcPr>
          <w:p w:rsidR="001974A9" w:rsidRPr="001974A9" w:rsidRDefault="001974A9" w:rsidP="00FF0148">
            <w:pPr>
              <w:pStyle w:val="HorizontalLine"/>
              <w:rPr>
                <w:rFonts w:ascii="Liberation sarif" w:hAnsi="Liberation sarif" w:cs="Arial"/>
              </w:rPr>
            </w:pPr>
          </w:p>
        </w:tc>
      </w:tr>
      <w:tr w:rsidR="00FF0148" w:rsidRPr="001974A9" w:rsidTr="00C26C8D">
        <w:tc>
          <w:tcPr>
            <w:tcW w:w="997" w:type="dxa"/>
            <w:shd w:val="clear" w:color="auto" w:fill="auto"/>
            <w:vAlign w:val="center"/>
          </w:tcPr>
          <w:p w:rsidR="001974A9" w:rsidRPr="001974A9" w:rsidRDefault="001974A9" w:rsidP="001974A9">
            <w:pPr>
              <w:pStyle w:val="TableContents"/>
              <w:rPr>
                <w:rFonts w:ascii="Liberation sarif" w:hAnsi="Liberation sarif" w:cs="Arial"/>
              </w:rPr>
            </w:pPr>
            <w:proofErr w:type="spellStart"/>
            <w:r w:rsidRPr="001974A9">
              <w:rPr>
                <w:rFonts w:ascii="Liberation sarif" w:hAnsi="Liberation sarif" w:cs="Arial"/>
              </w:rPr>
              <w:t>Nr</w:t>
            </w:r>
            <w:proofErr w:type="spellEnd"/>
          </w:p>
        </w:tc>
        <w:tc>
          <w:tcPr>
            <w:tcW w:w="5338" w:type="dxa"/>
            <w:shd w:val="clear" w:color="auto" w:fill="auto"/>
            <w:vAlign w:val="center"/>
          </w:tcPr>
          <w:p w:rsidR="001974A9" w:rsidRPr="001974A9" w:rsidRDefault="001974A9" w:rsidP="00FF0148">
            <w:pPr>
              <w:pStyle w:val="TableContentsnoindent"/>
              <w:rPr>
                <w:rFonts w:ascii="Liberation sarif" w:hAnsi="Liberation sarif" w:cs="Arial"/>
              </w:rPr>
            </w:pPr>
            <w:r w:rsidRPr="001974A9">
              <w:rPr>
                <w:rFonts w:ascii="Liberation sarif" w:hAnsi="Liberation sarif" w:cs="Arial"/>
              </w:rPr>
              <w:t xml:space="preserve">Beskrivelse </w:t>
            </w:r>
          </w:p>
        </w:tc>
        <w:tc>
          <w:tcPr>
            <w:tcW w:w="890" w:type="dxa"/>
            <w:shd w:val="clear" w:color="auto" w:fill="auto"/>
            <w:vAlign w:val="center"/>
          </w:tcPr>
          <w:p w:rsidR="001974A9" w:rsidRPr="001974A9" w:rsidRDefault="001974A9" w:rsidP="00FF0148">
            <w:pPr>
              <w:pStyle w:val="TableContents"/>
              <w:rPr>
                <w:rFonts w:ascii="Liberation sarif" w:hAnsi="Liberation sarif" w:cs="Arial"/>
              </w:rPr>
            </w:pPr>
            <w:r w:rsidRPr="001974A9">
              <w:rPr>
                <w:rFonts w:ascii="Liberation sarif" w:hAnsi="Liberation sarif" w:cs="Arial"/>
              </w:rPr>
              <w:t>Kapittel</w:t>
            </w:r>
          </w:p>
        </w:tc>
        <w:tc>
          <w:tcPr>
            <w:tcW w:w="394" w:type="dxa"/>
            <w:shd w:val="clear" w:color="auto" w:fill="auto"/>
            <w:vAlign w:val="center"/>
          </w:tcPr>
          <w:p w:rsidR="001974A9" w:rsidRPr="001974A9" w:rsidRDefault="001974A9" w:rsidP="00FF0148">
            <w:pPr>
              <w:pStyle w:val="TableContents"/>
              <w:jc w:val="center"/>
              <w:rPr>
                <w:rFonts w:ascii="Liberation sarif" w:hAnsi="Liberation sarif" w:cs="Arial"/>
              </w:rPr>
            </w:pPr>
            <w:r w:rsidRPr="001974A9">
              <w:rPr>
                <w:rFonts w:ascii="Liberation sarif" w:hAnsi="Liberation sarif" w:cs="Arial"/>
              </w:rPr>
              <w:t>Ja</w:t>
            </w:r>
          </w:p>
        </w:tc>
        <w:tc>
          <w:tcPr>
            <w:tcW w:w="362" w:type="dxa"/>
            <w:shd w:val="clear" w:color="auto" w:fill="auto"/>
            <w:vAlign w:val="center"/>
          </w:tcPr>
          <w:p w:rsidR="001974A9" w:rsidRPr="001974A9" w:rsidRDefault="001974A9" w:rsidP="00FF0148">
            <w:pPr>
              <w:pStyle w:val="TableContents"/>
              <w:jc w:val="center"/>
              <w:rPr>
                <w:rFonts w:ascii="Liberation sarif" w:hAnsi="Liberation sarif" w:cs="Arial"/>
              </w:rPr>
            </w:pPr>
            <w:bookmarkStart w:id="177" w:name="TBL-1-2-6"/>
            <w:bookmarkEnd w:id="177"/>
            <w:r w:rsidRPr="001974A9">
              <w:rPr>
                <w:rFonts w:ascii="Liberation sarif" w:hAnsi="Liberation sarif" w:cs="Arial"/>
              </w:rPr>
              <w:t>Nei</w:t>
            </w:r>
          </w:p>
        </w:tc>
        <w:tc>
          <w:tcPr>
            <w:tcW w:w="808" w:type="dxa"/>
            <w:shd w:val="clear" w:color="auto" w:fill="auto"/>
            <w:vAlign w:val="center"/>
          </w:tcPr>
          <w:p w:rsidR="001974A9" w:rsidRPr="001974A9" w:rsidRDefault="001974A9" w:rsidP="00FF0148">
            <w:pPr>
              <w:pStyle w:val="TableContents"/>
              <w:jc w:val="center"/>
              <w:rPr>
                <w:rFonts w:ascii="Liberation sarif" w:hAnsi="Liberation sarif" w:cs="Arial"/>
              </w:rPr>
            </w:pPr>
            <w:r w:rsidRPr="001974A9">
              <w:rPr>
                <w:rFonts w:ascii="Liberation sarif" w:hAnsi="Liberation sarif" w:cs="Arial"/>
              </w:rPr>
              <w:t>Ikke aktuell</w:t>
            </w:r>
          </w:p>
        </w:tc>
      </w:tr>
      <w:tr w:rsidR="00FF0148" w:rsidRPr="001974A9" w:rsidTr="00C26C8D">
        <w:tc>
          <w:tcPr>
            <w:tcW w:w="997" w:type="dxa"/>
            <w:shd w:val="clear" w:color="auto" w:fill="auto"/>
            <w:vAlign w:val="center"/>
          </w:tcPr>
          <w:p w:rsidR="001974A9" w:rsidRPr="001974A9" w:rsidRDefault="001974A9" w:rsidP="00FF0148">
            <w:pPr>
              <w:pStyle w:val="HorizontalLine"/>
              <w:rPr>
                <w:rFonts w:ascii="Liberation sarif" w:hAnsi="Liberation sarif" w:cs="Arial"/>
              </w:rPr>
            </w:pPr>
          </w:p>
        </w:tc>
        <w:tc>
          <w:tcPr>
            <w:tcW w:w="5338" w:type="dxa"/>
            <w:shd w:val="clear" w:color="auto" w:fill="auto"/>
            <w:vAlign w:val="center"/>
          </w:tcPr>
          <w:p w:rsidR="001974A9" w:rsidRPr="001974A9" w:rsidRDefault="001974A9" w:rsidP="00FF0148">
            <w:pPr>
              <w:pStyle w:val="HorizontalLine"/>
              <w:rPr>
                <w:rFonts w:ascii="Liberation sarif" w:hAnsi="Liberation sarif" w:cs="Arial"/>
              </w:rPr>
            </w:pPr>
          </w:p>
        </w:tc>
        <w:tc>
          <w:tcPr>
            <w:tcW w:w="890" w:type="dxa"/>
            <w:shd w:val="clear" w:color="auto" w:fill="auto"/>
            <w:vAlign w:val="center"/>
          </w:tcPr>
          <w:p w:rsidR="001974A9" w:rsidRPr="001974A9" w:rsidRDefault="001974A9" w:rsidP="00FF0148">
            <w:pPr>
              <w:pStyle w:val="HorizontalLine"/>
              <w:rPr>
                <w:rFonts w:ascii="Liberation sarif" w:hAnsi="Liberation sarif" w:cs="Arial"/>
              </w:rPr>
            </w:pPr>
          </w:p>
        </w:tc>
        <w:tc>
          <w:tcPr>
            <w:tcW w:w="394" w:type="dxa"/>
            <w:shd w:val="clear" w:color="auto" w:fill="auto"/>
            <w:vAlign w:val="center"/>
          </w:tcPr>
          <w:p w:rsidR="001974A9" w:rsidRPr="001974A9" w:rsidRDefault="001974A9" w:rsidP="00FF0148">
            <w:pPr>
              <w:pStyle w:val="HorizontalLine"/>
              <w:rPr>
                <w:rFonts w:ascii="Liberation sarif" w:hAnsi="Liberation sarif" w:cs="Arial"/>
              </w:rPr>
            </w:pPr>
          </w:p>
        </w:tc>
        <w:tc>
          <w:tcPr>
            <w:tcW w:w="362" w:type="dxa"/>
            <w:shd w:val="clear" w:color="auto" w:fill="auto"/>
            <w:vAlign w:val="center"/>
          </w:tcPr>
          <w:p w:rsidR="001974A9" w:rsidRPr="001974A9" w:rsidRDefault="001974A9" w:rsidP="00FF0148">
            <w:pPr>
              <w:pStyle w:val="HorizontalLine"/>
              <w:rPr>
                <w:rFonts w:ascii="Liberation sarif" w:hAnsi="Liberation sarif" w:cs="Arial"/>
              </w:rPr>
            </w:pPr>
          </w:p>
        </w:tc>
        <w:tc>
          <w:tcPr>
            <w:tcW w:w="808" w:type="dxa"/>
            <w:shd w:val="clear" w:color="auto" w:fill="auto"/>
            <w:vAlign w:val="center"/>
          </w:tcPr>
          <w:p w:rsidR="001974A9" w:rsidRPr="001974A9" w:rsidRDefault="001974A9" w:rsidP="00FF0148">
            <w:pPr>
              <w:pStyle w:val="HorizontalLine"/>
              <w:rPr>
                <w:rFonts w:ascii="Liberation sarif" w:hAnsi="Liberation sarif" w:cs="Arial"/>
              </w:rPr>
            </w:pPr>
          </w:p>
        </w:tc>
      </w:tr>
      <w:tr w:rsidR="001974A9" w:rsidRPr="001974A9" w:rsidTr="00C26C8D">
        <w:tc>
          <w:tcPr>
            <w:tcW w:w="997" w:type="dxa"/>
            <w:shd w:val="clear" w:color="auto" w:fill="auto"/>
            <w:vAlign w:val="center"/>
          </w:tcPr>
          <w:p w:rsidR="001974A9" w:rsidRPr="001974A9" w:rsidRDefault="001974A9" w:rsidP="00FF0148">
            <w:pPr>
              <w:pStyle w:val="TableContents"/>
              <w:rPr>
                <w:rFonts w:ascii="Liberation sarif" w:hAnsi="Liberation sarif" w:cs="Arial"/>
                <w:sz w:val="4"/>
                <w:szCs w:val="4"/>
              </w:rPr>
            </w:pPr>
          </w:p>
        </w:tc>
        <w:tc>
          <w:tcPr>
            <w:tcW w:w="5338" w:type="dxa"/>
            <w:shd w:val="clear" w:color="auto" w:fill="auto"/>
            <w:vAlign w:val="center"/>
          </w:tcPr>
          <w:p w:rsidR="001974A9" w:rsidRPr="001974A9" w:rsidRDefault="001974A9" w:rsidP="00FF0148">
            <w:pPr>
              <w:pStyle w:val="TableContentsnoindent"/>
              <w:rPr>
                <w:rFonts w:ascii="Liberation sarif" w:hAnsi="Liberation sarif" w:cs="Arial"/>
              </w:rPr>
            </w:pPr>
            <w:r w:rsidRPr="001974A9">
              <w:rPr>
                <w:rFonts w:ascii="Liberation sarif" w:hAnsi="Liberation sarif" w:cs="Arial"/>
                <w:b/>
              </w:rPr>
              <w:t>Stadium 2</w:t>
            </w:r>
            <w:r w:rsidRPr="001974A9">
              <w:rPr>
                <w:rFonts w:ascii="Liberation sarif" w:hAnsi="Liberation sarif" w:cs="Arial"/>
              </w:rPr>
              <w:t xml:space="preserve"> </w:t>
            </w:r>
          </w:p>
        </w:tc>
        <w:tc>
          <w:tcPr>
            <w:tcW w:w="890" w:type="dxa"/>
            <w:shd w:val="clear" w:color="auto" w:fill="auto"/>
            <w:vAlign w:val="center"/>
          </w:tcPr>
          <w:p w:rsidR="001974A9" w:rsidRPr="001974A9" w:rsidRDefault="001974A9" w:rsidP="00FF0148">
            <w:pPr>
              <w:pStyle w:val="TableContents"/>
              <w:rPr>
                <w:rFonts w:ascii="Liberation sarif" w:hAnsi="Liberation sarif" w:cs="Arial"/>
                <w:sz w:val="4"/>
                <w:szCs w:val="4"/>
              </w:rPr>
            </w:pPr>
          </w:p>
        </w:tc>
        <w:tc>
          <w:tcPr>
            <w:tcW w:w="394" w:type="dxa"/>
            <w:shd w:val="clear" w:color="auto" w:fill="auto"/>
            <w:vAlign w:val="center"/>
          </w:tcPr>
          <w:p w:rsidR="001974A9" w:rsidRPr="001974A9" w:rsidRDefault="001974A9" w:rsidP="00FF0148">
            <w:pPr>
              <w:pStyle w:val="TableContents"/>
              <w:rPr>
                <w:rFonts w:ascii="Liberation sarif" w:hAnsi="Liberation sarif" w:cs="Arial"/>
                <w:sz w:val="4"/>
                <w:szCs w:val="4"/>
              </w:rPr>
            </w:pPr>
          </w:p>
        </w:tc>
        <w:tc>
          <w:tcPr>
            <w:tcW w:w="1170" w:type="dxa"/>
            <w:gridSpan w:val="2"/>
            <w:shd w:val="clear" w:color="auto" w:fill="auto"/>
          </w:tcPr>
          <w:p w:rsidR="001974A9" w:rsidRPr="001974A9" w:rsidRDefault="001974A9" w:rsidP="00FF0148">
            <w:pPr>
              <w:pStyle w:val="TableContents"/>
              <w:rPr>
                <w:rFonts w:ascii="Liberation sarif" w:hAnsi="Liberation sarif" w:cs="Arial"/>
                <w:sz w:val="4"/>
                <w:szCs w:val="4"/>
              </w:rPr>
            </w:pPr>
          </w:p>
        </w:tc>
      </w:tr>
      <w:tr w:rsidR="00FF0148" w:rsidRPr="001974A9" w:rsidTr="00C26C8D">
        <w:tc>
          <w:tcPr>
            <w:tcW w:w="997" w:type="dxa"/>
            <w:shd w:val="clear" w:color="auto" w:fill="auto"/>
            <w:vAlign w:val="center"/>
          </w:tcPr>
          <w:p w:rsidR="001974A9" w:rsidRPr="001974A9" w:rsidRDefault="001974A9" w:rsidP="001974A9">
            <w:pPr>
              <w:pStyle w:val="TableContents"/>
              <w:rPr>
                <w:rFonts w:ascii="Liberation sarif" w:hAnsi="Liberation sarif" w:cs="Arial"/>
              </w:rPr>
            </w:pPr>
            <w:r w:rsidRPr="001974A9">
              <w:rPr>
                <w:rFonts w:ascii="Liberation sarif" w:hAnsi="Liberation sarif" w:cs="Arial"/>
              </w:rPr>
              <w:t>1</w:t>
            </w:r>
          </w:p>
        </w:tc>
        <w:tc>
          <w:tcPr>
            <w:tcW w:w="5338" w:type="dxa"/>
            <w:shd w:val="clear" w:color="auto" w:fill="auto"/>
            <w:vAlign w:val="center"/>
          </w:tcPr>
          <w:p w:rsidR="001974A9" w:rsidRPr="001974A9" w:rsidRDefault="001974A9" w:rsidP="00FF0148">
            <w:pPr>
              <w:pStyle w:val="TableContentsnoindent"/>
              <w:rPr>
                <w:rFonts w:ascii="Liberation sarif" w:hAnsi="Liberation sarif" w:cs="Arial"/>
              </w:rPr>
            </w:pPr>
            <w:r w:rsidRPr="001974A9">
              <w:rPr>
                <w:rFonts w:ascii="Liberation sarif" w:hAnsi="Liberation sarif" w:cs="Arial"/>
              </w:rPr>
              <w:t xml:space="preserve">Er i drift og samler data fra HF i alle helseregioner </w:t>
            </w:r>
          </w:p>
        </w:tc>
        <w:tc>
          <w:tcPr>
            <w:tcW w:w="890" w:type="dxa"/>
            <w:shd w:val="clear" w:color="auto" w:fill="auto"/>
            <w:vAlign w:val="center"/>
          </w:tcPr>
          <w:p w:rsidR="001974A9" w:rsidRPr="001974A9" w:rsidRDefault="001974A9" w:rsidP="00FF0148">
            <w:pPr>
              <w:pStyle w:val="TableContents"/>
              <w:rPr>
                <w:rFonts w:ascii="Liberation sarif" w:hAnsi="Liberation sarif" w:cs="Arial"/>
              </w:rPr>
            </w:pPr>
            <w:hyperlink w:anchor="x1-150003">
              <w:r w:rsidRPr="001974A9">
                <w:rPr>
                  <w:rStyle w:val="InternetLink"/>
                  <w:rFonts w:ascii="Liberation sarif" w:hAnsi="Liberation sarif" w:cs="Arial"/>
                </w:rPr>
                <w:t>3</w:t>
              </w:r>
            </w:hyperlink>
            <w:r w:rsidRPr="001974A9">
              <w:rPr>
                <w:rFonts w:ascii="Liberation sarif" w:hAnsi="Liberation sarif" w:cs="Arial"/>
              </w:rPr>
              <w:t xml:space="preserve">, </w:t>
            </w:r>
            <w:hyperlink w:anchor="x1-200003">
              <w:r w:rsidRPr="001974A9">
                <w:rPr>
                  <w:rStyle w:val="InternetLink"/>
                  <w:rFonts w:ascii="Liberation sarif" w:hAnsi="Liberation sarif" w:cs="Arial"/>
                </w:rPr>
                <w:t>5.3</w:t>
              </w:r>
            </w:hyperlink>
            <w:r w:rsidRPr="001974A9">
              <w:rPr>
                <w:rFonts w:ascii="Liberation sarif" w:hAnsi="Liberation sarif" w:cs="Arial"/>
              </w:rPr>
              <w:t xml:space="preserve"> </w:t>
            </w:r>
          </w:p>
        </w:tc>
        <w:tc>
          <w:tcPr>
            <w:tcW w:w="394" w:type="dxa"/>
            <w:shd w:val="clear" w:color="auto" w:fill="auto"/>
            <w:vAlign w:val="center"/>
          </w:tcPr>
          <w:p w:rsidR="001974A9" w:rsidRPr="001974A9" w:rsidRDefault="001974A9" w:rsidP="00FF0148">
            <w:pPr>
              <w:pStyle w:val="TableContents"/>
              <w:jc w:val="center"/>
              <w:rPr>
                <w:rFonts w:ascii="Liberation sarif" w:hAnsi="Liberation sarif" w:cs="Arial"/>
              </w:rPr>
            </w:pPr>
            <w:r w:rsidRPr="001974A9">
              <w:rPr>
                <w:rFonts w:ascii="Liberation sarif" w:hAnsi="Liberation sarif" w:cs="Arial"/>
              </w:rPr>
              <w:t xml:space="preserve">□ </w:t>
            </w:r>
          </w:p>
        </w:tc>
        <w:tc>
          <w:tcPr>
            <w:tcW w:w="362" w:type="dxa"/>
            <w:shd w:val="clear" w:color="auto" w:fill="auto"/>
            <w:vAlign w:val="center"/>
          </w:tcPr>
          <w:p w:rsidR="001974A9" w:rsidRPr="001974A9" w:rsidRDefault="001974A9" w:rsidP="00FF0148">
            <w:pPr>
              <w:pStyle w:val="TableContents"/>
              <w:jc w:val="center"/>
              <w:rPr>
                <w:rFonts w:ascii="Liberation sarif" w:hAnsi="Liberation sarif" w:cs="Arial"/>
              </w:rPr>
            </w:pPr>
            <w:bookmarkStart w:id="178" w:name="TBL-1-16-6"/>
            <w:bookmarkEnd w:id="178"/>
            <w:r w:rsidRPr="001974A9">
              <w:rPr>
                <w:rFonts w:ascii="Liberation sarif" w:hAnsi="Liberation sarif" w:cs="Arial"/>
              </w:rPr>
              <w:t>□</w:t>
            </w:r>
          </w:p>
        </w:tc>
        <w:tc>
          <w:tcPr>
            <w:tcW w:w="808" w:type="dxa"/>
            <w:shd w:val="clear" w:color="auto" w:fill="auto"/>
            <w:vAlign w:val="center"/>
          </w:tcPr>
          <w:p w:rsidR="001974A9" w:rsidRPr="001974A9" w:rsidRDefault="001974A9" w:rsidP="00FF0148">
            <w:pPr>
              <w:pStyle w:val="TableContents"/>
              <w:jc w:val="center"/>
              <w:rPr>
                <w:rFonts w:ascii="Liberation sarif" w:hAnsi="Liberation sarif" w:cs="Arial"/>
              </w:rPr>
            </w:pPr>
            <w:r w:rsidRPr="001974A9">
              <w:rPr>
                <w:rFonts w:ascii="Liberation sarif" w:hAnsi="Liberation sarif" w:cs="Arial"/>
              </w:rPr>
              <w:t>□</w:t>
            </w:r>
          </w:p>
        </w:tc>
      </w:tr>
      <w:tr w:rsidR="00FF0148" w:rsidRPr="001974A9" w:rsidTr="00C26C8D">
        <w:tc>
          <w:tcPr>
            <w:tcW w:w="997" w:type="dxa"/>
            <w:shd w:val="clear" w:color="auto" w:fill="auto"/>
            <w:vAlign w:val="center"/>
          </w:tcPr>
          <w:p w:rsidR="001974A9" w:rsidRPr="001974A9" w:rsidRDefault="001974A9" w:rsidP="001974A9">
            <w:pPr>
              <w:pStyle w:val="TableContents"/>
              <w:rPr>
                <w:rFonts w:ascii="Liberation sarif" w:hAnsi="Liberation sarif" w:cs="Arial"/>
              </w:rPr>
            </w:pPr>
            <w:r w:rsidRPr="001974A9">
              <w:rPr>
                <w:rFonts w:ascii="Liberation sarif" w:hAnsi="Liberation sarif" w:cs="Arial"/>
              </w:rPr>
              <w:t>2</w:t>
            </w:r>
          </w:p>
        </w:tc>
        <w:tc>
          <w:tcPr>
            <w:tcW w:w="5338" w:type="dxa"/>
            <w:shd w:val="clear" w:color="auto" w:fill="auto"/>
            <w:vAlign w:val="center"/>
          </w:tcPr>
          <w:p w:rsidR="001974A9" w:rsidRPr="001974A9" w:rsidRDefault="001974A9" w:rsidP="00FF0148">
            <w:pPr>
              <w:pStyle w:val="TableContentsnoindent"/>
              <w:rPr>
                <w:rFonts w:ascii="Liberation sarif" w:hAnsi="Liberation sarif" w:cs="Arial"/>
              </w:rPr>
            </w:pPr>
            <w:r w:rsidRPr="001974A9">
              <w:rPr>
                <w:rFonts w:ascii="Liberation sarif" w:hAnsi="Liberation sarif" w:cs="Arial"/>
              </w:rPr>
              <w:t xml:space="preserve">Presenterer resultater på nasjonalt nivå </w:t>
            </w:r>
          </w:p>
        </w:tc>
        <w:tc>
          <w:tcPr>
            <w:tcW w:w="890" w:type="dxa"/>
            <w:shd w:val="clear" w:color="auto" w:fill="auto"/>
            <w:vAlign w:val="center"/>
          </w:tcPr>
          <w:p w:rsidR="001974A9" w:rsidRPr="001974A9" w:rsidRDefault="001974A9" w:rsidP="00FF0148">
            <w:pPr>
              <w:pStyle w:val="TableContents"/>
              <w:rPr>
                <w:rFonts w:ascii="Liberation sarif" w:hAnsi="Liberation sarif" w:cs="Arial"/>
              </w:rPr>
            </w:pPr>
            <w:hyperlink w:anchor="x1-150003">
              <w:r w:rsidRPr="001974A9">
                <w:rPr>
                  <w:rStyle w:val="InternetLink"/>
                  <w:rFonts w:ascii="Liberation sarif" w:hAnsi="Liberation sarif" w:cs="Arial"/>
                </w:rPr>
                <w:t>3</w:t>
              </w:r>
            </w:hyperlink>
            <w:r w:rsidRPr="001974A9">
              <w:rPr>
                <w:rFonts w:ascii="Liberation sarif" w:hAnsi="Liberation sarif" w:cs="Arial"/>
              </w:rPr>
              <w:t xml:space="preserve"> </w:t>
            </w:r>
          </w:p>
        </w:tc>
        <w:tc>
          <w:tcPr>
            <w:tcW w:w="394" w:type="dxa"/>
            <w:shd w:val="clear" w:color="auto" w:fill="auto"/>
            <w:vAlign w:val="center"/>
          </w:tcPr>
          <w:p w:rsidR="001974A9" w:rsidRPr="001974A9" w:rsidRDefault="001974A9" w:rsidP="00FF0148">
            <w:pPr>
              <w:pStyle w:val="TableContents"/>
              <w:jc w:val="center"/>
              <w:rPr>
                <w:rFonts w:ascii="Liberation sarif" w:hAnsi="Liberation sarif" w:cs="Arial"/>
              </w:rPr>
            </w:pPr>
            <w:r w:rsidRPr="001974A9">
              <w:rPr>
                <w:rFonts w:ascii="Liberation sarif" w:hAnsi="Liberation sarif" w:cs="Arial"/>
              </w:rPr>
              <w:t>□</w:t>
            </w:r>
          </w:p>
        </w:tc>
        <w:tc>
          <w:tcPr>
            <w:tcW w:w="362" w:type="dxa"/>
            <w:shd w:val="clear" w:color="auto" w:fill="auto"/>
            <w:vAlign w:val="center"/>
          </w:tcPr>
          <w:p w:rsidR="001974A9" w:rsidRPr="001974A9" w:rsidRDefault="001974A9" w:rsidP="00FF0148">
            <w:pPr>
              <w:pStyle w:val="TableContents"/>
              <w:jc w:val="center"/>
              <w:rPr>
                <w:rFonts w:ascii="Liberation sarif" w:hAnsi="Liberation sarif" w:cs="Arial"/>
              </w:rPr>
            </w:pPr>
            <w:bookmarkStart w:id="179" w:name="TBL-1-17-6"/>
            <w:bookmarkEnd w:id="179"/>
            <w:r w:rsidRPr="001974A9">
              <w:rPr>
                <w:rFonts w:ascii="Liberation sarif" w:hAnsi="Liberation sarif" w:cs="Arial"/>
              </w:rPr>
              <w:t>□</w:t>
            </w:r>
          </w:p>
        </w:tc>
        <w:tc>
          <w:tcPr>
            <w:tcW w:w="808" w:type="dxa"/>
            <w:shd w:val="clear" w:color="auto" w:fill="auto"/>
            <w:vAlign w:val="center"/>
          </w:tcPr>
          <w:p w:rsidR="001974A9" w:rsidRPr="001974A9" w:rsidRDefault="001974A9" w:rsidP="00FF0148">
            <w:pPr>
              <w:pStyle w:val="TableContents"/>
              <w:jc w:val="center"/>
              <w:rPr>
                <w:rFonts w:ascii="Liberation sarif" w:hAnsi="Liberation sarif" w:cs="Arial"/>
              </w:rPr>
            </w:pPr>
            <w:r w:rsidRPr="001974A9">
              <w:rPr>
                <w:rFonts w:ascii="Liberation sarif" w:hAnsi="Liberation sarif" w:cs="Arial"/>
              </w:rPr>
              <w:t>□</w:t>
            </w:r>
          </w:p>
        </w:tc>
      </w:tr>
      <w:tr w:rsidR="00FF0148" w:rsidRPr="001974A9" w:rsidTr="00C26C8D">
        <w:tc>
          <w:tcPr>
            <w:tcW w:w="997" w:type="dxa"/>
            <w:shd w:val="clear" w:color="auto" w:fill="auto"/>
            <w:vAlign w:val="center"/>
          </w:tcPr>
          <w:p w:rsidR="001974A9" w:rsidRPr="001974A9" w:rsidRDefault="001974A9" w:rsidP="001974A9">
            <w:pPr>
              <w:pStyle w:val="TableContents"/>
              <w:rPr>
                <w:rFonts w:ascii="Liberation sarif" w:hAnsi="Liberation sarif" w:cs="Arial"/>
              </w:rPr>
            </w:pPr>
            <w:r w:rsidRPr="001974A9">
              <w:rPr>
                <w:rFonts w:ascii="Liberation sarif" w:hAnsi="Liberation sarif" w:cs="Arial"/>
              </w:rPr>
              <w:t>3</w:t>
            </w:r>
          </w:p>
        </w:tc>
        <w:tc>
          <w:tcPr>
            <w:tcW w:w="5338" w:type="dxa"/>
            <w:shd w:val="clear" w:color="auto" w:fill="auto"/>
            <w:vAlign w:val="center"/>
          </w:tcPr>
          <w:p w:rsidR="001974A9" w:rsidRPr="001974A9" w:rsidRDefault="001974A9" w:rsidP="00FF0148">
            <w:pPr>
              <w:pStyle w:val="TableContentsnoindent"/>
              <w:rPr>
                <w:rFonts w:ascii="Liberation sarif" w:hAnsi="Liberation sarif" w:cs="Arial"/>
              </w:rPr>
            </w:pPr>
            <w:r w:rsidRPr="001974A9">
              <w:rPr>
                <w:rFonts w:ascii="Liberation sarif" w:hAnsi="Liberation sarif" w:cs="Arial"/>
              </w:rPr>
              <w:t xml:space="preserve">Har en konkret plan for gjennomføring av dekningsgradsanalyser </w:t>
            </w:r>
          </w:p>
        </w:tc>
        <w:tc>
          <w:tcPr>
            <w:tcW w:w="890" w:type="dxa"/>
            <w:shd w:val="clear" w:color="auto" w:fill="auto"/>
            <w:vAlign w:val="center"/>
          </w:tcPr>
          <w:p w:rsidR="001974A9" w:rsidRPr="001974A9" w:rsidRDefault="001974A9" w:rsidP="00FF0148">
            <w:pPr>
              <w:pStyle w:val="TableContents"/>
              <w:rPr>
                <w:rFonts w:ascii="Liberation sarif" w:hAnsi="Liberation sarif" w:cs="Arial"/>
              </w:rPr>
            </w:pPr>
            <w:hyperlink w:anchor="x1-190002">
              <w:r w:rsidRPr="001974A9">
                <w:rPr>
                  <w:rStyle w:val="InternetLink"/>
                  <w:rFonts w:ascii="Liberation sarif" w:hAnsi="Liberation sarif" w:cs="Arial"/>
                </w:rPr>
                <w:t>5.2</w:t>
              </w:r>
            </w:hyperlink>
            <w:r w:rsidRPr="001974A9">
              <w:rPr>
                <w:rFonts w:ascii="Liberation sarif" w:hAnsi="Liberation sarif" w:cs="Arial"/>
              </w:rPr>
              <w:t xml:space="preserve"> </w:t>
            </w:r>
          </w:p>
        </w:tc>
        <w:tc>
          <w:tcPr>
            <w:tcW w:w="394" w:type="dxa"/>
            <w:shd w:val="clear" w:color="auto" w:fill="auto"/>
            <w:vAlign w:val="center"/>
          </w:tcPr>
          <w:p w:rsidR="001974A9" w:rsidRPr="001974A9" w:rsidRDefault="001974A9" w:rsidP="00FF0148">
            <w:pPr>
              <w:pStyle w:val="TableContents"/>
              <w:jc w:val="center"/>
              <w:rPr>
                <w:rFonts w:ascii="Liberation sarif" w:hAnsi="Liberation sarif" w:cs="Arial"/>
              </w:rPr>
            </w:pPr>
            <w:r w:rsidRPr="001974A9">
              <w:rPr>
                <w:rFonts w:ascii="Liberation sarif" w:hAnsi="Liberation sarif" w:cs="Arial"/>
              </w:rPr>
              <w:t>□</w:t>
            </w:r>
          </w:p>
        </w:tc>
        <w:tc>
          <w:tcPr>
            <w:tcW w:w="362" w:type="dxa"/>
            <w:shd w:val="clear" w:color="auto" w:fill="auto"/>
            <w:vAlign w:val="center"/>
          </w:tcPr>
          <w:p w:rsidR="001974A9" w:rsidRPr="001974A9" w:rsidRDefault="001974A9" w:rsidP="00FF0148">
            <w:pPr>
              <w:pStyle w:val="TableContents"/>
              <w:jc w:val="center"/>
              <w:rPr>
                <w:rFonts w:ascii="Liberation sarif" w:hAnsi="Liberation sarif" w:cs="Arial"/>
              </w:rPr>
            </w:pPr>
            <w:bookmarkStart w:id="180" w:name="TBL-1-18-6"/>
            <w:bookmarkEnd w:id="180"/>
            <w:r w:rsidRPr="001974A9">
              <w:rPr>
                <w:rFonts w:ascii="Liberation sarif" w:hAnsi="Liberation sarif" w:cs="Arial"/>
              </w:rPr>
              <w:t>□</w:t>
            </w:r>
          </w:p>
        </w:tc>
        <w:tc>
          <w:tcPr>
            <w:tcW w:w="808" w:type="dxa"/>
            <w:shd w:val="clear" w:color="auto" w:fill="auto"/>
            <w:vAlign w:val="center"/>
          </w:tcPr>
          <w:p w:rsidR="001974A9" w:rsidRPr="001974A9" w:rsidRDefault="001974A9" w:rsidP="00FF0148">
            <w:pPr>
              <w:pStyle w:val="TableContents"/>
              <w:jc w:val="center"/>
              <w:rPr>
                <w:rFonts w:ascii="Liberation sarif" w:hAnsi="Liberation sarif" w:cs="Arial"/>
              </w:rPr>
            </w:pPr>
            <w:r w:rsidRPr="001974A9">
              <w:rPr>
                <w:rFonts w:ascii="Liberation sarif" w:hAnsi="Liberation sarif" w:cs="Arial"/>
              </w:rPr>
              <w:t>□</w:t>
            </w:r>
          </w:p>
        </w:tc>
      </w:tr>
      <w:tr w:rsidR="00FF0148" w:rsidRPr="001974A9" w:rsidTr="00C26C8D">
        <w:tc>
          <w:tcPr>
            <w:tcW w:w="997" w:type="dxa"/>
            <w:shd w:val="clear" w:color="auto" w:fill="auto"/>
            <w:vAlign w:val="center"/>
          </w:tcPr>
          <w:p w:rsidR="001974A9" w:rsidRPr="001974A9" w:rsidRDefault="001974A9" w:rsidP="001974A9">
            <w:pPr>
              <w:pStyle w:val="TableContents"/>
              <w:rPr>
                <w:rFonts w:ascii="Liberation sarif" w:hAnsi="Liberation sarif" w:cs="Arial"/>
              </w:rPr>
            </w:pPr>
            <w:r w:rsidRPr="001974A9">
              <w:rPr>
                <w:rFonts w:ascii="Liberation sarif" w:hAnsi="Liberation sarif" w:cs="Arial"/>
              </w:rPr>
              <w:t>4</w:t>
            </w:r>
          </w:p>
        </w:tc>
        <w:tc>
          <w:tcPr>
            <w:tcW w:w="5338" w:type="dxa"/>
            <w:shd w:val="clear" w:color="auto" w:fill="auto"/>
            <w:vAlign w:val="center"/>
          </w:tcPr>
          <w:p w:rsidR="001974A9" w:rsidRPr="001974A9" w:rsidRDefault="001974A9" w:rsidP="00FF0148">
            <w:pPr>
              <w:pStyle w:val="TableContentsnoindent"/>
              <w:rPr>
                <w:rFonts w:ascii="Liberation sarif" w:hAnsi="Liberation sarif" w:cs="Arial"/>
              </w:rPr>
            </w:pPr>
            <w:r w:rsidRPr="001974A9">
              <w:rPr>
                <w:rFonts w:ascii="Liberation sarif" w:hAnsi="Liberation sarif" w:cs="Arial"/>
              </w:rPr>
              <w:t>Har en konkret plan for gjennomføring av analyser og løpende rapportering av resultater på sykehusnivå</w:t>
            </w:r>
            <w:r>
              <w:rPr>
                <w:rFonts w:ascii="Liberation sarif" w:hAnsi="Liberation sarif" w:cs="Arial"/>
              </w:rPr>
              <w:t xml:space="preserve"> tilbake til deltakende enheter</w:t>
            </w:r>
          </w:p>
        </w:tc>
        <w:tc>
          <w:tcPr>
            <w:tcW w:w="890" w:type="dxa"/>
            <w:shd w:val="clear" w:color="auto" w:fill="auto"/>
            <w:vAlign w:val="center"/>
          </w:tcPr>
          <w:p w:rsidR="001974A9" w:rsidRPr="001974A9" w:rsidRDefault="001974A9" w:rsidP="00FF0148">
            <w:pPr>
              <w:pStyle w:val="TableContents"/>
              <w:rPr>
                <w:rFonts w:ascii="Liberation sarif" w:hAnsi="Liberation sarif" w:cs="Arial"/>
              </w:rPr>
            </w:pPr>
            <w:hyperlink w:anchor="x1-370001">
              <w:r w:rsidRPr="001974A9">
                <w:rPr>
                  <w:rStyle w:val="InternetLink"/>
                  <w:rFonts w:ascii="Liberation sarif" w:hAnsi="Liberation sarif" w:cs="Arial"/>
                </w:rPr>
                <w:t>7.1</w:t>
              </w:r>
            </w:hyperlink>
            <w:r w:rsidRPr="001974A9">
              <w:rPr>
                <w:rFonts w:ascii="Liberation sarif" w:hAnsi="Liberation sarif" w:cs="Arial"/>
              </w:rPr>
              <w:t xml:space="preserve">, </w:t>
            </w:r>
            <w:hyperlink w:anchor="x1-380002">
              <w:r w:rsidRPr="001974A9">
                <w:rPr>
                  <w:rStyle w:val="InternetLink"/>
                  <w:rFonts w:ascii="Liberation sarif" w:hAnsi="Liberation sarif" w:cs="Arial"/>
                </w:rPr>
                <w:t>7.2</w:t>
              </w:r>
            </w:hyperlink>
            <w:r w:rsidRPr="001974A9">
              <w:rPr>
                <w:rFonts w:ascii="Liberation sarif" w:hAnsi="Liberation sarif" w:cs="Arial"/>
              </w:rPr>
              <w:t xml:space="preserve"> </w:t>
            </w:r>
          </w:p>
        </w:tc>
        <w:tc>
          <w:tcPr>
            <w:tcW w:w="394" w:type="dxa"/>
            <w:shd w:val="clear" w:color="auto" w:fill="auto"/>
            <w:vAlign w:val="center"/>
          </w:tcPr>
          <w:p w:rsidR="001974A9" w:rsidRPr="001974A9" w:rsidRDefault="001974A9" w:rsidP="00FF0148">
            <w:pPr>
              <w:pStyle w:val="TableContents"/>
              <w:jc w:val="center"/>
              <w:rPr>
                <w:rFonts w:ascii="Liberation sarif" w:hAnsi="Liberation sarif" w:cs="Arial"/>
              </w:rPr>
            </w:pPr>
            <w:r w:rsidRPr="001974A9">
              <w:rPr>
                <w:rFonts w:ascii="Liberation sarif" w:hAnsi="Liberation sarif" w:cs="Arial"/>
              </w:rPr>
              <w:t>□</w:t>
            </w:r>
          </w:p>
        </w:tc>
        <w:tc>
          <w:tcPr>
            <w:tcW w:w="362" w:type="dxa"/>
            <w:shd w:val="clear" w:color="auto" w:fill="auto"/>
            <w:vAlign w:val="center"/>
          </w:tcPr>
          <w:p w:rsidR="001974A9" w:rsidRPr="001974A9" w:rsidRDefault="001974A9" w:rsidP="00FF0148">
            <w:pPr>
              <w:pStyle w:val="TableContents"/>
              <w:jc w:val="center"/>
              <w:rPr>
                <w:rFonts w:ascii="Liberation sarif" w:hAnsi="Liberation sarif" w:cs="Arial"/>
              </w:rPr>
            </w:pPr>
            <w:bookmarkStart w:id="181" w:name="TBL-1-19-6"/>
            <w:bookmarkEnd w:id="181"/>
            <w:r w:rsidRPr="001974A9">
              <w:rPr>
                <w:rFonts w:ascii="Liberation sarif" w:hAnsi="Liberation sarif" w:cs="Arial"/>
              </w:rPr>
              <w:t>□</w:t>
            </w:r>
          </w:p>
        </w:tc>
        <w:tc>
          <w:tcPr>
            <w:tcW w:w="808" w:type="dxa"/>
            <w:shd w:val="clear" w:color="auto" w:fill="auto"/>
            <w:vAlign w:val="center"/>
          </w:tcPr>
          <w:p w:rsidR="001974A9" w:rsidRPr="001974A9" w:rsidRDefault="001974A9" w:rsidP="00FF0148">
            <w:pPr>
              <w:pStyle w:val="TableContents"/>
              <w:jc w:val="center"/>
              <w:rPr>
                <w:rFonts w:ascii="Liberation sarif" w:hAnsi="Liberation sarif" w:cs="Arial"/>
              </w:rPr>
            </w:pPr>
            <w:r w:rsidRPr="001974A9">
              <w:rPr>
                <w:rFonts w:ascii="Liberation sarif" w:hAnsi="Liberation sarif" w:cs="Arial"/>
              </w:rPr>
              <w:t>□</w:t>
            </w:r>
          </w:p>
        </w:tc>
      </w:tr>
      <w:tr w:rsidR="00FF0148" w:rsidRPr="001974A9" w:rsidTr="00C26C8D">
        <w:tc>
          <w:tcPr>
            <w:tcW w:w="997" w:type="dxa"/>
            <w:shd w:val="clear" w:color="auto" w:fill="auto"/>
            <w:vAlign w:val="center"/>
          </w:tcPr>
          <w:p w:rsidR="001974A9" w:rsidRPr="001974A9" w:rsidRDefault="001974A9" w:rsidP="001974A9">
            <w:pPr>
              <w:pStyle w:val="TableContents"/>
              <w:rPr>
                <w:rFonts w:ascii="Liberation sarif" w:hAnsi="Liberation sarif" w:cs="Arial"/>
              </w:rPr>
            </w:pPr>
            <w:r w:rsidRPr="001974A9">
              <w:rPr>
                <w:rFonts w:ascii="Liberation sarif" w:hAnsi="Liberation sarif" w:cs="Arial"/>
              </w:rPr>
              <w:t>5</w:t>
            </w:r>
          </w:p>
        </w:tc>
        <w:tc>
          <w:tcPr>
            <w:tcW w:w="5338" w:type="dxa"/>
            <w:shd w:val="clear" w:color="auto" w:fill="auto"/>
            <w:vAlign w:val="center"/>
          </w:tcPr>
          <w:p w:rsidR="001974A9" w:rsidRPr="001974A9" w:rsidRDefault="001974A9" w:rsidP="00FF0148">
            <w:pPr>
              <w:pStyle w:val="TableContentsnoindent"/>
              <w:rPr>
                <w:rFonts w:ascii="Liberation sarif" w:hAnsi="Liberation sarif" w:cs="Arial"/>
              </w:rPr>
            </w:pPr>
            <w:r w:rsidRPr="001974A9">
              <w:rPr>
                <w:rFonts w:ascii="Liberation sarif" w:hAnsi="Liberation sarif" w:cs="Arial"/>
              </w:rPr>
              <w:t xml:space="preserve">Har en oppdatert plan for videre utvikling av registeret </w:t>
            </w:r>
          </w:p>
        </w:tc>
        <w:tc>
          <w:tcPr>
            <w:tcW w:w="890" w:type="dxa"/>
            <w:shd w:val="clear" w:color="auto" w:fill="auto"/>
            <w:vAlign w:val="center"/>
          </w:tcPr>
          <w:p w:rsidR="001974A9" w:rsidRPr="001974A9" w:rsidRDefault="001974A9" w:rsidP="00FF0148">
            <w:pPr>
              <w:pStyle w:val="TableContents"/>
              <w:rPr>
                <w:rFonts w:ascii="Liberation sarif" w:hAnsi="Liberation sarif" w:cs="Arial"/>
              </w:rPr>
            </w:pPr>
            <w:r w:rsidRPr="001974A9">
              <w:rPr>
                <w:rFonts w:ascii="Liberation sarif" w:hAnsi="Liberation sarif" w:cs="Arial"/>
              </w:rPr>
              <w:t xml:space="preserve">Del </w:t>
            </w:r>
            <w:hyperlink w:anchor="x1-44000II">
              <w:r w:rsidRPr="001974A9">
                <w:rPr>
                  <w:rStyle w:val="InternetLink"/>
                  <w:rFonts w:ascii="Liberation sarif" w:hAnsi="Liberation sarif" w:cs="Arial"/>
                </w:rPr>
                <w:t>II</w:t>
              </w:r>
            </w:hyperlink>
            <w:r w:rsidRPr="001974A9">
              <w:rPr>
                <w:rFonts w:ascii="Liberation sarif" w:hAnsi="Liberation sarif" w:cs="Arial"/>
              </w:rPr>
              <w:t xml:space="preserve"> </w:t>
            </w:r>
          </w:p>
        </w:tc>
        <w:tc>
          <w:tcPr>
            <w:tcW w:w="394" w:type="dxa"/>
            <w:shd w:val="clear" w:color="auto" w:fill="auto"/>
            <w:vAlign w:val="center"/>
          </w:tcPr>
          <w:p w:rsidR="001974A9" w:rsidRPr="001974A9" w:rsidRDefault="001974A9" w:rsidP="00FF0148">
            <w:pPr>
              <w:pStyle w:val="TableContents"/>
              <w:jc w:val="center"/>
              <w:rPr>
                <w:rFonts w:ascii="Liberation sarif" w:hAnsi="Liberation sarif" w:cs="Arial"/>
              </w:rPr>
            </w:pPr>
            <w:r w:rsidRPr="001974A9">
              <w:rPr>
                <w:rFonts w:ascii="Liberation sarif" w:hAnsi="Liberation sarif" w:cs="Arial"/>
              </w:rPr>
              <w:t>□</w:t>
            </w:r>
          </w:p>
        </w:tc>
        <w:tc>
          <w:tcPr>
            <w:tcW w:w="362" w:type="dxa"/>
            <w:shd w:val="clear" w:color="auto" w:fill="auto"/>
            <w:vAlign w:val="center"/>
          </w:tcPr>
          <w:p w:rsidR="001974A9" w:rsidRPr="001974A9" w:rsidRDefault="001974A9" w:rsidP="00FF0148">
            <w:pPr>
              <w:pStyle w:val="TableContents"/>
              <w:jc w:val="center"/>
              <w:rPr>
                <w:rFonts w:ascii="Liberation sarif" w:hAnsi="Liberation sarif" w:cs="Arial"/>
              </w:rPr>
            </w:pPr>
            <w:bookmarkStart w:id="182" w:name="TBL-1-20-6"/>
            <w:bookmarkEnd w:id="182"/>
            <w:r w:rsidRPr="001974A9">
              <w:rPr>
                <w:rFonts w:ascii="Liberation sarif" w:hAnsi="Liberation sarif" w:cs="Arial"/>
              </w:rPr>
              <w:t>□</w:t>
            </w:r>
          </w:p>
        </w:tc>
        <w:tc>
          <w:tcPr>
            <w:tcW w:w="808" w:type="dxa"/>
            <w:shd w:val="clear" w:color="auto" w:fill="auto"/>
            <w:vAlign w:val="center"/>
          </w:tcPr>
          <w:p w:rsidR="001974A9" w:rsidRPr="001974A9" w:rsidRDefault="001974A9" w:rsidP="00FF0148">
            <w:pPr>
              <w:pStyle w:val="TableContents"/>
              <w:jc w:val="center"/>
              <w:rPr>
                <w:rFonts w:ascii="Liberation sarif" w:hAnsi="Liberation sarif" w:cs="Arial"/>
              </w:rPr>
            </w:pPr>
            <w:r w:rsidRPr="001974A9">
              <w:rPr>
                <w:rFonts w:ascii="Liberation sarif" w:hAnsi="Liberation sarif" w:cs="Arial"/>
              </w:rPr>
              <w:t>□</w:t>
            </w:r>
          </w:p>
        </w:tc>
      </w:tr>
      <w:tr w:rsidR="00FF0148" w:rsidRPr="001974A9" w:rsidTr="00C26C8D">
        <w:tc>
          <w:tcPr>
            <w:tcW w:w="997" w:type="dxa"/>
            <w:shd w:val="clear" w:color="auto" w:fill="auto"/>
            <w:vAlign w:val="center"/>
          </w:tcPr>
          <w:p w:rsidR="001974A9" w:rsidRPr="001974A9" w:rsidRDefault="001974A9" w:rsidP="00FF0148">
            <w:pPr>
              <w:pStyle w:val="TableContents"/>
              <w:rPr>
                <w:rFonts w:ascii="Liberation sarif" w:hAnsi="Liberation sarif" w:cs="Arial"/>
                <w:sz w:val="4"/>
                <w:szCs w:val="4"/>
              </w:rPr>
            </w:pPr>
          </w:p>
        </w:tc>
        <w:tc>
          <w:tcPr>
            <w:tcW w:w="5338" w:type="dxa"/>
            <w:shd w:val="clear" w:color="auto" w:fill="auto"/>
            <w:vAlign w:val="center"/>
          </w:tcPr>
          <w:p w:rsidR="001974A9" w:rsidRPr="001974A9" w:rsidRDefault="001974A9" w:rsidP="00FF0148">
            <w:pPr>
              <w:pStyle w:val="TableContentsnoindent"/>
              <w:rPr>
                <w:rFonts w:ascii="Liberation sarif" w:hAnsi="Liberation sarif" w:cs="Arial"/>
                <w:sz w:val="4"/>
                <w:szCs w:val="4"/>
              </w:rPr>
            </w:pPr>
          </w:p>
        </w:tc>
        <w:tc>
          <w:tcPr>
            <w:tcW w:w="890" w:type="dxa"/>
            <w:shd w:val="clear" w:color="auto" w:fill="auto"/>
            <w:vAlign w:val="center"/>
          </w:tcPr>
          <w:p w:rsidR="001974A9" w:rsidRPr="001974A9" w:rsidRDefault="001974A9" w:rsidP="00FF0148">
            <w:pPr>
              <w:pStyle w:val="TableContents"/>
              <w:rPr>
                <w:rFonts w:ascii="Liberation sarif" w:hAnsi="Liberation sarif" w:cs="Arial"/>
                <w:sz w:val="4"/>
                <w:szCs w:val="4"/>
              </w:rPr>
            </w:pPr>
          </w:p>
        </w:tc>
        <w:tc>
          <w:tcPr>
            <w:tcW w:w="394" w:type="dxa"/>
            <w:shd w:val="clear" w:color="auto" w:fill="auto"/>
            <w:vAlign w:val="center"/>
          </w:tcPr>
          <w:p w:rsidR="001974A9" w:rsidRPr="001974A9" w:rsidRDefault="001974A9" w:rsidP="00FF0148">
            <w:pPr>
              <w:pStyle w:val="TableContents"/>
              <w:rPr>
                <w:rFonts w:ascii="Liberation sarif" w:hAnsi="Liberation sarif" w:cs="Arial"/>
                <w:sz w:val="4"/>
                <w:szCs w:val="4"/>
              </w:rPr>
            </w:pPr>
            <w:bookmarkStart w:id="183" w:name="TBL-1-21-5"/>
            <w:bookmarkEnd w:id="183"/>
          </w:p>
        </w:tc>
        <w:tc>
          <w:tcPr>
            <w:tcW w:w="362" w:type="dxa"/>
            <w:shd w:val="clear" w:color="auto" w:fill="auto"/>
            <w:vAlign w:val="center"/>
          </w:tcPr>
          <w:p w:rsidR="001974A9" w:rsidRPr="001974A9" w:rsidRDefault="001974A9" w:rsidP="00FF0148">
            <w:pPr>
              <w:pStyle w:val="TableContents"/>
              <w:rPr>
                <w:rFonts w:ascii="Liberation sarif" w:hAnsi="Liberation sarif" w:cs="Arial"/>
                <w:sz w:val="4"/>
                <w:szCs w:val="4"/>
              </w:rPr>
            </w:pPr>
          </w:p>
        </w:tc>
        <w:tc>
          <w:tcPr>
            <w:tcW w:w="808" w:type="dxa"/>
            <w:shd w:val="clear" w:color="auto" w:fill="auto"/>
          </w:tcPr>
          <w:p w:rsidR="001974A9" w:rsidRPr="001974A9" w:rsidRDefault="001974A9" w:rsidP="00FF0148">
            <w:pPr>
              <w:pStyle w:val="TableContents"/>
              <w:rPr>
                <w:rFonts w:ascii="Liberation sarif" w:hAnsi="Liberation sarif" w:cs="Arial"/>
                <w:sz w:val="4"/>
                <w:szCs w:val="4"/>
              </w:rPr>
            </w:pPr>
          </w:p>
        </w:tc>
      </w:tr>
      <w:tr w:rsidR="001974A9" w:rsidRPr="001974A9" w:rsidTr="00C26C8D">
        <w:tc>
          <w:tcPr>
            <w:tcW w:w="997" w:type="dxa"/>
            <w:shd w:val="clear" w:color="auto" w:fill="auto"/>
            <w:vAlign w:val="center"/>
          </w:tcPr>
          <w:p w:rsidR="001974A9" w:rsidRPr="001974A9" w:rsidRDefault="001974A9" w:rsidP="00FF0148">
            <w:pPr>
              <w:pStyle w:val="TableContents"/>
              <w:rPr>
                <w:rFonts w:ascii="Liberation sarif" w:hAnsi="Liberation sarif" w:cs="Arial"/>
                <w:sz w:val="4"/>
                <w:szCs w:val="4"/>
              </w:rPr>
            </w:pPr>
          </w:p>
        </w:tc>
        <w:tc>
          <w:tcPr>
            <w:tcW w:w="5338" w:type="dxa"/>
            <w:shd w:val="clear" w:color="auto" w:fill="auto"/>
            <w:vAlign w:val="center"/>
          </w:tcPr>
          <w:p w:rsidR="001974A9" w:rsidRPr="001974A9" w:rsidRDefault="001974A9" w:rsidP="00FF0148">
            <w:pPr>
              <w:pStyle w:val="TableContentsnoindent"/>
              <w:rPr>
                <w:rFonts w:ascii="Liberation sarif" w:hAnsi="Liberation sarif" w:cs="Arial"/>
              </w:rPr>
            </w:pPr>
            <w:r w:rsidRPr="001974A9">
              <w:rPr>
                <w:rFonts w:ascii="Liberation sarif" w:hAnsi="Liberation sarif" w:cs="Arial"/>
                <w:b/>
              </w:rPr>
              <w:t>Stadium 3</w:t>
            </w:r>
            <w:r w:rsidRPr="001974A9">
              <w:rPr>
                <w:rFonts w:ascii="Liberation sarif" w:hAnsi="Liberation sarif" w:cs="Arial"/>
              </w:rPr>
              <w:t xml:space="preserve"> </w:t>
            </w:r>
          </w:p>
        </w:tc>
        <w:tc>
          <w:tcPr>
            <w:tcW w:w="890" w:type="dxa"/>
            <w:shd w:val="clear" w:color="auto" w:fill="auto"/>
            <w:vAlign w:val="center"/>
          </w:tcPr>
          <w:p w:rsidR="001974A9" w:rsidRPr="001974A9" w:rsidRDefault="001974A9" w:rsidP="00FF0148">
            <w:pPr>
              <w:pStyle w:val="TableContents"/>
              <w:rPr>
                <w:rFonts w:ascii="Liberation sarif" w:hAnsi="Liberation sarif" w:cs="Arial"/>
                <w:sz w:val="4"/>
                <w:szCs w:val="4"/>
              </w:rPr>
            </w:pPr>
          </w:p>
        </w:tc>
        <w:tc>
          <w:tcPr>
            <w:tcW w:w="394" w:type="dxa"/>
            <w:shd w:val="clear" w:color="auto" w:fill="auto"/>
            <w:vAlign w:val="center"/>
          </w:tcPr>
          <w:p w:rsidR="001974A9" w:rsidRPr="001974A9" w:rsidRDefault="001974A9" w:rsidP="00FF0148">
            <w:pPr>
              <w:pStyle w:val="TableContents"/>
              <w:rPr>
                <w:rFonts w:ascii="Liberation sarif" w:hAnsi="Liberation sarif" w:cs="Arial"/>
                <w:sz w:val="4"/>
                <w:szCs w:val="4"/>
              </w:rPr>
            </w:pPr>
          </w:p>
        </w:tc>
        <w:tc>
          <w:tcPr>
            <w:tcW w:w="1170" w:type="dxa"/>
            <w:gridSpan w:val="2"/>
            <w:shd w:val="clear" w:color="auto" w:fill="auto"/>
          </w:tcPr>
          <w:p w:rsidR="001974A9" w:rsidRPr="001974A9" w:rsidRDefault="001974A9" w:rsidP="00FF0148">
            <w:pPr>
              <w:pStyle w:val="TableContents"/>
              <w:rPr>
                <w:rFonts w:ascii="Liberation sarif" w:hAnsi="Liberation sarif" w:cs="Arial"/>
                <w:sz w:val="4"/>
                <w:szCs w:val="4"/>
              </w:rPr>
            </w:pPr>
          </w:p>
        </w:tc>
      </w:tr>
      <w:tr w:rsidR="00FF0148" w:rsidRPr="001974A9" w:rsidTr="00C26C8D">
        <w:tc>
          <w:tcPr>
            <w:tcW w:w="997" w:type="dxa"/>
            <w:shd w:val="clear" w:color="auto" w:fill="auto"/>
            <w:vAlign w:val="center"/>
          </w:tcPr>
          <w:p w:rsidR="001974A9" w:rsidRPr="001974A9" w:rsidRDefault="001974A9" w:rsidP="001974A9">
            <w:pPr>
              <w:pStyle w:val="TableContents"/>
              <w:rPr>
                <w:rFonts w:ascii="Liberation sarif" w:hAnsi="Liberation sarif" w:cs="Arial"/>
              </w:rPr>
            </w:pPr>
            <w:r w:rsidRPr="001974A9">
              <w:rPr>
                <w:rFonts w:ascii="Liberation sarif" w:hAnsi="Liberation sarif" w:cs="Arial"/>
              </w:rPr>
              <w:t>6</w:t>
            </w:r>
          </w:p>
        </w:tc>
        <w:tc>
          <w:tcPr>
            <w:tcW w:w="5338" w:type="dxa"/>
            <w:shd w:val="clear" w:color="auto" w:fill="auto"/>
            <w:vAlign w:val="center"/>
          </w:tcPr>
          <w:p w:rsidR="001974A9" w:rsidRPr="001974A9" w:rsidRDefault="001974A9" w:rsidP="00FF0148">
            <w:pPr>
              <w:pStyle w:val="TableContentsnoindent"/>
              <w:rPr>
                <w:rFonts w:ascii="Liberation sarif" w:hAnsi="Liberation sarif" w:cs="Arial"/>
              </w:rPr>
            </w:pPr>
            <w:r w:rsidRPr="001974A9">
              <w:rPr>
                <w:rFonts w:ascii="Liberation sarif" w:hAnsi="Liberation sarif" w:cs="Arial"/>
              </w:rPr>
              <w:t xml:space="preserve">Kan redegjøre for registerets datakvalitet </w:t>
            </w:r>
          </w:p>
        </w:tc>
        <w:tc>
          <w:tcPr>
            <w:tcW w:w="890" w:type="dxa"/>
            <w:shd w:val="clear" w:color="auto" w:fill="auto"/>
            <w:vAlign w:val="center"/>
          </w:tcPr>
          <w:p w:rsidR="001974A9" w:rsidRPr="001974A9" w:rsidRDefault="001974A9" w:rsidP="00FF0148">
            <w:pPr>
              <w:pStyle w:val="TableContents"/>
              <w:rPr>
                <w:rFonts w:ascii="Liberation sarif" w:hAnsi="Liberation sarif" w:cs="Arial"/>
              </w:rPr>
            </w:pPr>
            <w:hyperlink w:anchor="x1-220005">
              <w:r w:rsidRPr="001974A9">
                <w:rPr>
                  <w:rStyle w:val="InternetLink"/>
                  <w:rFonts w:ascii="Liberation sarif" w:hAnsi="Liberation sarif" w:cs="Arial"/>
                </w:rPr>
                <w:t>5.5</w:t>
              </w:r>
            </w:hyperlink>
            <w:r w:rsidRPr="001974A9">
              <w:rPr>
                <w:rFonts w:ascii="Liberation sarif" w:hAnsi="Liberation sarif" w:cs="Arial"/>
              </w:rPr>
              <w:t xml:space="preserve"> </w:t>
            </w:r>
          </w:p>
        </w:tc>
        <w:tc>
          <w:tcPr>
            <w:tcW w:w="394" w:type="dxa"/>
            <w:shd w:val="clear" w:color="auto" w:fill="auto"/>
            <w:vAlign w:val="center"/>
          </w:tcPr>
          <w:p w:rsidR="001974A9" w:rsidRPr="001974A9" w:rsidRDefault="001974A9" w:rsidP="00FF0148">
            <w:pPr>
              <w:pStyle w:val="TableContents"/>
              <w:jc w:val="center"/>
              <w:rPr>
                <w:rFonts w:ascii="Liberation sarif" w:hAnsi="Liberation sarif" w:cs="Arial"/>
              </w:rPr>
            </w:pPr>
            <w:r w:rsidRPr="001974A9">
              <w:rPr>
                <w:rFonts w:ascii="Liberation sarif" w:hAnsi="Liberation sarif" w:cs="Arial"/>
              </w:rPr>
              <w:t>□</w:t>
            </w:r>
          </w:p>
        </w:tc>
        <w:tc>
          <w:tcPr>
            <w:tcW w:w="362" w:type="dxa"/>
            <w:shd w:val="clear" w:color="auto" w:fill="auto"/>
            <w:vAlign w:val="center"/>
          </w:tcPr>
          <w:p w:rsidR="001974A9" w:rsidRPr="001974A9" w:rsidRDefault="001974A9" w:rsidP="00FF0148">
            <w:pPr>
              <w:pStyle w:val="TableContents"/>
              <w:jc w:val="center"/>
              <w:rPr>
                <w:rFonts w:ascii="Liberation sarif" w:hAnsi="Liberation sarif" w:cs="Arial"/>
              </w:rPr>
            </w:pPr>
            <w:bookmarkStart w:id="184" w:name="TBL-1-23-6"/>
            <w:bookmarkEnd w:id="184"/>
            <w:r w:rsidRPr="001974A9">
              <w:rPr>
                <w:rFonts w:ascii="Liberation sarif" w:hAnsi="Liberation sarif" w:cs="Arial"/>
              </w:rPr>
              <w:t>□</w:t>
            </w:r>
          </w:p>
        </w:tc>
        <w:tc>
          <w:tcPr>
            <w:tcW w:w="808" w:type="dxa"/>
            <w:shd w:val="clear" w:color="auto" w:fill="auto"/>
            <w:vAlign w:val="center"/>
          </w:tcPr>
          <w:p w:rsidR="001974A9" w:rsidRPr="001974A9" w:rsidRDefault="001974A9" w:rsidP="00FF0148">
            <w:pPr>
              <w:pStyle w:val="TableContents"/>
              <w:jc w:val="center"/>
              <w:rPr>
                <w:rFonts w:ascii="Liberation sarif" w:hAnsi="Liberation sarif" w:cs="Arial"/>
              </w:rPr>
            </w:pPr>
            <w:r w:rsidRPr="001974A9">
              <w:rPr>
                <w:rFonts w:ascii="Liberation sarif" w:hAnsi="Liberation sarif" w:cs="Arial"/>
              </w:rPr>
              <w:t>□</w:t>
            </w:r>
          </w:p>
        </w:tc>
      </w:tr>
      <w:tr w:rsidR="00FF0148" w:rsidRPr="001974A9" w:rsidTr="00C26C8D">
        <w:tc>
          <w:tcPr>
            <w:tcW w:w="997" w:type="dxa"/>
            <w:shd w:val="clear" w:color="auto" w:fill="auto"/>
            <w:vAlign w:val="center"/>
          </w:tcPr>
          <w:p w:rsidR="001974A9" w:rsidRPr="001974A9" w:rsidRDefault="001974A9" w:rsidP="001974A9">
            <w:pPr>
              <w:pStyle w:val="TableContents"/>
              <w:rPr>
                <w:rFonts w:ascii="Liberation sarif" w:hAnsi="Liberation sarif" w:cs="Arial"/>
              </w:rPr>
            </w:pPr>
            <w:r w:rsidRPr="001974A9">
              <w:rPr>
                <w:rFonts w:ascii="Liberation sarif" w:hAnsi="Liberation sarif" w:cs="Arial"/>
              </w:rPr>
              <w:t>7</w:t>
            </w:r>
          </w:p>
        </w:tc>
        <w:tc>
          <w:tcPr>
            <w:tcW w:w="5338" w:type="dxa"/>
            <w:shd w:val="clear" w:color="auto" w:fill="auto"/>
            <w:vAlign w:val="center"/>
          </w:tcPr>
          <w:p w:rsidR="001974A9" w:rsidRPr="001974A9" w:rsidRDefault="001974A9" w:rsidP="00FF0148">
            <w:pPr>
              <w:pStyle w:val="TableContentsnoindent"/>
              <w:rPr>
                <w:rFonts w:ascii="Liberation sarif" w:hAnsi="Liberation sarif" w:cs="Arial"/>
              </w:rPr>
            </w:pPr>
            <w:r w:rsidRPr="001974A9">
              <w:rPr>
                <w:rFonts w:ascii="Liberation sarif" w:hAnsi="Liberation sarif" w:cs="Arial"/>
              </w:rPr>
              <w:t>Har beregnet dekningsgrad mot uavhengig datakilde</w:t>
            </w:r>
          </w:p>
        </w:tc>
        <w:tc>
          <w:tcPr>
            <w:tcW w:w="890" w:type="dxa"/>
            <w:shd w:val="clear" w:color="auto" w:fill="auto"/>
            <w:vAlign w:val="center"/>
          </w:tcPr>
          <w:p w:rsidR="001974A9" w:rsidRPr="001974A9" w:rsidRDefault="001974A9" w:rsidP="00FF0148">
            <w:pPr>
              <w:pStyle w:val="TableContents"/>
              <w:rPr>
                <w:rStyle w:val="InternetLink"/>
                <w:rFonts w:ascii="Liberation sarif" w:hAnsi="Liberation sarif" w:cs="Arial"/>
              </w:rPr>
            </w:pPr>
            <w:hyperlink w:anchor="x1-190002">
              <w:r w:rsidRPr="001974A9">
                <w:rPr>
                  <w:rStyle w:val="InternetLink"/>
                  <w:rFonts w:ascii="Liberation sarif" w:hAnsi="Liberation sarif" w:cs="Arial"/>
                </w:rPr>
                <w:t>5.2</w:t>
              </w:r>
            </w:hyperlink>
            <w:r w:rsidRPr="001974A9">
              <w:rPr>
                <w:rFonts w:ascii="Liberation sarif" w:hAnsi="Liberation sarif" w:cs="Arial"/>
              </w:rPr>
              <w:t xml:space="preserve">, </w:t>
            </w:r>
            <w:hyperlink w:anchor="x1-200003">
              <w:r w:rsidRPr="001974A9">
                <w:rPr>
                  <w:rStyle w:val="InternetLink"/>
                  <w:rFonts w:ascii="Liberation sarif" w:hAnsi="Liberation sarif" w:cs="Arial"/>
                </w:rPr>
                <w:t>5.3</w:t>
              </w:r>
            </w:hyperlink>
            <w:r w:rsidRPr="001974A9">
              <w:rPr>
                <w:rFonts w:ascii="Liberation sarif" w:hAnsi="Liberation sarif" w:cs="Arial"/>
              </w:rPr>
              <w:t xml:space="preserve">, </w:t>
            </w:r>
            <w:hyperlink w:anchor="x1-210004">
              <w:r w:rsidRPr="001974A9">
                <w:rPr>
                  <w:rStyle w:val="InternetLink"/>
                  <w:rFonts w:ascii="Liberation sarif" w:hAnsi="Liberation sarif" w:cs="Arial"/>
                </w:rPr>
                <w:t>5.4</w:t>
              </w:r>
            </w:hyperlink>
          </w:p>
        </w:tc>
        <w:tc>
          <w:tcPr>
            <w:tcW w:w="394" w:type="dxa"/>
            <w:shd w:val="clear" w:color="auto" w:fill="auto"/>
            <w:vAlign w:val="center"/>
          </w:tcPr>
          <w:p w:rsidR="001974A9" w:rsidRPr="001974A9" w:rsidRDefault="001974A9" w:rsidP="00FF0148">
            <w:pPr>
              <w:pStyle w:val="TableContents"/>
              <w:jc w:val="center"/>
              <w:rPr>
                <w:rFonts w:ascii="Liberation sarif" w:hAnsi="Liberation sarif" w:cs="Arial"/>
              </w:rPr>
            </w:pPr>
            <w:r w:rsidRPr="001974A9">
              <w:rPr>
                <w:rFonts w:ascii="Liberation sarif" w:hAnsi="Liberation sarif" w:cs="Arial"/>
              </w:rPr>
              <w:t>□</w:t>
            </w:r>
          </w:p>
        </w:tc>
        <w:tc>
          <w:tcPr>
            <w:tcW w:w="362" w:type="dxa"/>
            <w:shd w:val="clear" w:color="auto" w:fill="auto"/>
            <w:vAlign w:val="center"/>
          </w:tcPr>
          <w:p w:rsidR="001974A9" w:rsidRPr="001974A9" w:rsidRDefault="001974A9" w:rsidP="00FF0148">
            <w:pPr>
              <w:pStyle w:val="TableContents"/>
              <w:jc w:val="center"/>
              <w:rPr>
                <w:rFonts w:ascii="Liberation sarif" w:hAnsi="Liberation sarif" w:cs="Arial"/>
              </w:rPr>
            </w:pPr>
            <w:bookmarkStart w:id="185" w:name="TBL-1-24-6"/>
            <w:bookmarkEnd w:id="185"/>
            <w:r w:rsidRPr="001974A9">
              <w:rPr>
                <w:rFonts w:ascii="Liberation sarif" w:hAnsi="Liberation sarif" w:cs="Arial"/>
              </w:rPr>
              <w:t>□</w:t>
            </w:r>
          </w:p>
        </w:tc>
        <w:tc>
          <w:tcPr>
            <w:tcW w:w="808" w:type="dxa"/>
            <w:shd w:val="clear" w:color="auto" w:fill="auto"/>
            <w:vAlign w:val="center"/>
          </w:tcPr>
          <w:p w:rsidR="001974A9" w:rsidRPr="001974A9" w:rsidRDefault="001974A9" w:rsidP="00FF0148">
            <w:pPr>
              <w:pStyle w:val="TableContents"/>
              <w:jc w:val="center"/>
              <w:rPr>
                <w:rFonts w:ascii="Liberation sarif" w:hAnsi="Liberation sarif" w:cs="Arial"/>
              </w:rPr>
            </w:pPr>
            <w:r w:rsidRPr="001974A9">
              <w:rPr>
                <w:rFonts w:ascii="Liberation sarif" w:hAnsi="Liberation sarif" w:cs="Arial"/>
              </w:rPr>
              <w:t>□</w:t>
            </w:r>
          </w:p>
        </w:tc>
      </w:tr>
      <w:tr w:rsidR="00FF0148" w:rsidRPr="001974A9" w:rsidTr="00C26C8D">
        <w:tc>
          <w:tcPr>
            <w:tcW w:w="997" w:type="dxa"/>
            <w:shd w:val="clear" w:color="auto" w:fill="auto"/>
            <w:vAlign w:val="center"/>
          </w:tcPr>
          <w:p w:rsidR="001974A9" w:rsidRPr="001974A9" w:rsidRDefault="001974A9" w:rsidP="001974A9">
            <w:pPr>
              <w:pStyle w:val="TableContents"/>
              <w:rPr>
                <w:rFonts w:ascii="Liberation sarif" w:hAnsi="Liberation sarif" w:cs="Arial"/>
              </w:rPr>
            </w:pPr>
            <w:r w:rsidRPr="001974A9">
              <w:rPr>
                <w:rFonts w:ascii="Liberation sarif" w:hAnsi="Liberation sarif" w:cs="Arial"/>
              </w:rPr>
              <w:t>8</w:t>
            </w:r>
          </w:p>
        </w:tc>
        <w:tc>
          <w:tcPr>
            <w:tcW w:w="5338" w:type="dxa"/>
            <w:shd w:val="clear" w:color="auto" w:fill="auto"/>
            <w:vAlign w:val="center"/>
          </w:tcPr>
          <w:p w:rsidR="001974A9" w:rsidRPr="001974A9" w:rsidRDefault="001974A9" w:rsidP="00FF0148">
            <w:pPr>
              <w:pStyle w:val="TableContentsnoindent"/>
              <w:rPr>
                <w:rFonts w:ascii="Liberation sarif" w:hAnsi="Liberation sarif" w:cs="Arial"/>
              </w:rPr>
            </w:pPr>
            <w:r w:rsidRPr="001974A9">
              <w:rPr>
                <w:rFonts w:ascii="Liberation sarif" w:hAnsi="Liberation sarif" w:cs="Arial"/>
              </w:rPr>
              <w:t xml:space="preserve">Har dekningsgrad over 60 % </w:t>
            </w:r>
          </w:p>
        </w:tc>
        <w:tc>
          <w:tcPr>
            <w:tcW w:w="890" w:type="dxa"/>
            <w:shd w:val="clear" w:color="auto" w:fill="auto"/>
            <w:vAlign w:val="center"/>
          </w:tcPr>
          <w:p w:rsidR="001974A9" w:rsidRPr="001974A9" w:rsidRDefault="001974A9" w:rsidP="00FF0148">
            <w:pPr>
              <w:pStyle w:val="TableContents"/>
              <w:rPr>
                <w:rFonts w:ascii="Liberation sarif" w:hAnsi="Liberation sarif" w:cs="Arial"/>
              </w:rPr>
            </w:pPr>
            <w:hyperlink w:anchor="x1-210004">
              <w:r w:rsidRPr="001974A9">
                <w:rPr>
                  <w:rStyle w:val="InternetLink"/>
                  <w:rFonts w:ascii="Liberation sarif" w:hAnsi="Liberation sarif" w:cs="Arial"/>
                </w:rPr>
                <w:t>5.4</w:t>
              </w:r>
            </w:hyperlink>
            <w:r w:rsidRPr="001974A9">
              <w:rPr>
                <w:rFonts w:ascii="Liberation sarif" w:hAnsi="Liberation sarif" w:cs="Arial"/>
              </w:rPr>
              <w:t xml:space="preserve"> </w:t>
            </w:r>
          </w:p>
        </w:tc>
        <w:tc>
          <w:tcPr>
            <w:tcW w:w="394" w:type="dxa"/>
            <w:shd w:val="clear" w:color="auto" w:fill="auto"/>
            <w:vAlign w:val="center"/>
          </w:tcPr>
          <w:p w:rsidR="001974A9" w:rsidRPr="001974A9" w:rsidRDefault="001974A9" w:rsidP="00FF0148">
            <w:pPr>
              <w:pStyle w:val="TableContents"/>
              <w:jc w:val="center"/>
              <w:rPr>
                <w:rFonts w:ascii="Liberation sarif" w:hAnsi="Liberation sarif" w:cs="Arial"/>
              </w:rPr>
            </w:pPr>
            <w:r w:rsidRPr="001974A9">
              <w:rPr>
                <w:rFonts w:ascii="Liberation sarif" w:hAnsi="Liberation sarif" w:cs="Arial"/>
              </w:rPr>
              <w:t>□</w:t>
            </w:r>
          </w:p>
        </w:tc>
        <w:tc>
          <w:tcPr>
            <w:tcW w:w="362" w:type="dxa"/>
            <w:shd w:val="clear" w:color="auto" w:fill="auto"/>
            <w:vAlign w:val="center"/>
          </w:tcPr>
          <w:p w:rsidR="001974A9" w:rsidRPr="001974A9" w:rsidRDefault="001974A9" w:rsidP="00FF0148">
            <w:pPr>
              <w:pStyle w:val="TableContents"/>
              <w:jc w:val="center"/>
              <w:rPr>
                <w:rFonts w:ascii="Liberation sarif" w:hAnsi="Liberation sarif" w:cs="Arial"/>
              </w:rPr>
            </w:pPr>
            <w:bookmarkStart w:id="186" w:name="TBL-1-25-6"/>
            <w:bookmarkEnd w:id="186"/>
            <w:r w:rsidRPr="001974A9">
              <w:rPr>
                <w:rFonts w:ascii="Liberation sarif" w:hAnsi="Liberation sarif" w:cs="Arial"/>
              </w:rPr>
              <w:t>□</w:t>
            </w:r>
          </w:p>
        </w:tc>
        <w:tc>
          <w:tcPr>
            <w:tcW w:w="808" w:type="dxa"/>
            <w:shd w:val="clear" w:color="auto" w:fill="auto"/>
            <w:vAlign w:val="center"/>
          </w:tcPr>
          <w:p w:rsidR="001974A9" w:rsidRPr="001974A9" w:rsidRDefault="001974A9" w:rsidP="00FF0148">
            <w:pPr>
              <w:pStyle w:val="TableContents"/>
              <w:jc w:val="center"/>
              <w:rPr>
                <w:rFonts w:ascii="Liberation sarif" w:hAnsi="Liberation sarif" w:cs="Arial"/>
              </w:rPr>
            </w:pPr>
            <w:r w:rsidRPr="001974A9">
              <w:rPr>
                <w:rFonts w:ascii="Liberation sarif" w:hAnsi="Liberation sarif" w:cs="Arial"/>
              </w:rPr>
              <w:t>□</w:t>
            </w:r>
          </w:p>
        </w:tc>
      </w:tr>
      <w:tr w:rsidR="00FF0148" w:rsidRPr="001974A9" w:rsidTr="00C26C8D">
        <w:tc>
          <w:tcPr>
            <w:tcW w:w="997" w:type="dxa"/>
            <w:shd w:val="clear" w:color="auto" w:fill="auto"/>
            <w:vAlign w:val="center"/>
          </w:tcPr>
          <w:p w:rsidR="001974A9" w:rsidRPr="001974A9" w:rsidRDefault="001974A9" w:rsidP="001974A9">
            <w:pPr>
              <w:pStyle w:val="TableContents"/>
              <w:rPr>
                <w:rFonts w:ascii="Liberation sarif" w:hAnsi="Liberation sarif" w:cs="Arial"/>
              </w:rPr>
            </w:pPr>
            <w:r w:rsidRPr="001974A9">
              <w:rPr>
                <w:rFonts w:ascii="Liberation sarif" w:hAnsi="Liberation sarif" w:cs="Arial"/>
              </w:rPr>
              <w:t>9</w:t>
            </w:r>
          </w:p>
        </w:tc>
        <w:tc>
          <w:tcPr>
            <w:tcW w:w="5338" w:type="dxa"/>
            <w:shd w:val="clear" w:color="auto" w:fill="auto"/>
            <w:vAlign w:val="center"/>
          </w:tcPr>
          <w:p w:rsidR="001974A9" w:rsidRPr="001974A9" w:rsidRDefault="001974A9" w:rsidP="00FF0148">
            <w:pPr>
              <w:pStyle w:val="TableContentsnoindent"/>
              <w:rPr>
                <w:rFonts w:ascii="Liberation sarif" w:hAnsi="Liberation sarif" w:cs="Arial"/>
              </w:rPr>
            </w:pPr>
            <w:r w:rsidRPr="001974A9">
              <w:rPr>
                <w:rFonts w:ascii="Liberation sarif" w:hAnsi="Liberation sarif" w:cs="Arial"/>
              </w:rPr>
              <w:t xml:space="preserve">Registrerende enheter kan få utlevert egne aggregerte og nasjonale resultater </w:t>
            </w:r>
          </w:p>
        </w:tc>
        <w:tc>
          <w:tcPr>
            <w:tcW w:w="890" w:type="dxa"/>
            <w:shd w:val="clear" w:color="auto" w:fill="auto"/>
            <w:vAlign w:val="center"/>
          </w:tcPr>
          <w:p w:rsidR="001974A9" w:rsidRPr="001974A9" w:rsidRDefault="001974A9" w:rsidP="00FF0148">
            <w:pPr>
              <w:pStyle w:val="TableContents"/>
              <w:rPr>
                <w:rFonts w:ascii="Liberation sarif" w:hAnsi="Liberation sarif" w:cs="Arial"/>
              </w:rPr>
            </w:pPr>
            <w:hyperlink w:anchor="x1-370001">
              <w:r w:rsidRPr="001974A9">
                <w:rPr>
                  <w:rStyle w:val="InternetLink"/>
                  <w:rFonts w:ascii="Liberation sarif" w:hAnsi="Liberation sarif" w:cs="Arial"/>
                </w:rPr>
                <w:t>7.1</w:t>
              </w:r>
            </w:hyperlink>
            <w:r w:rsidRPr="001974A9">
              <w:rPr>
                <w:rFonts w:ascii="Liberation sarif" w:hAnsi="Liberation sarif" w:cs="Arial"/>
              </w:rPr>
              <w:t xml:space="preserve">, </w:t>
            </w:r>
            <w:hyperlink w:anchor="x1-380002">
              <w:r w:rsidRPr="001974A9">
                <w:rPr>
                  <w:rStyle w:val="InternetLink"/>
                  <w:rFonts w:ascii="Liberation sarif" w:hAnsi="Liberation sarif" w:cs="Arial"/>
                </w:rPr>
                <w:t>7.2</w:t>
              </w:r>
            </w:hyperlink>
            <w:r w:rsidRPr="001974A9">
              <w:rPr>
                <w:rFonts w:ascii="Liberation sarif" w:hAnsi="Liberation sarif" w:cs="Arial"/>
              </w:rPr>
              <w:t xml:space="preserve"> </w:t>
            </w:r>
          </w:p>
        </w:tc>
        <w:tc>
          <w:tcPr>
            <w:tcW w:w="394" w:type="dxa"/>
            <w:shd w:val="clear" w:color="auto" w:fill="auto"/>
            <w:vAlign w:val="center"/>
          </w:tcPr>
          <w:p w:rsidR="001974A9" w:rsidRPr="001974A9" w:rsidRDefault="001974A9" w:rsidP="00FF0148">
            <w:pPr>
              <w:pStyle w:val="TableContents"/>
              <w:jc w:val="center"/>
              <w:rPr>
                <w:rFonts w:ascii="Liberation sarif" w:hAnsi="Liberation sarif" w:cs="Arial"/>
              </w:rPr>
            </w:pPr>
            <w:r w:rsidRPr="001974A9">
              <w:rPr>
                <w:rFonts w:ascii="Liberation sarif" w:hAnsi="Liberation sarif" w:cs="Arial"/>
              </w:rPr>
              <w:t>□</w:t>
            </w:r>
          </w:p>
        </w:tc>
        <w:tc>
          <w:tcPr>
            <w:tcW w:w="362" w:type="dxa"/>
            <w:shd w:val="clear" w:color="auto" w:fill="auto"/>
            <w:vAlign w:val="center"/>
          </w:tcPr>
          <w:p w:rsidR="001974A9" w:rsidRPr="001974A9" w:rsidRDefault="001974A9" w:rsidP="00FF0148">
            <w:pPr>
              <w:pStyle w:val="TableContents"/>
              <w:jc w:val="center"/>
              <w:rPr>
                <w:rFonts w:ascii="Liberation sarif" w:hAnsi="Liberation sarif" w:cs="Arial"/>
              </w:rPr>
            </w:pPr>
            <w:bookmarkStart w:id="187" w:name="TBL-1-26-6"/>
            <w:bookmarkEnd w:id="187"/>
            <w:r w:rsidRPr="001974A9">
              <w:rPr>
                <w:rFonts w:ascii="Liberation sarif" w:hAnsi="Liberation sarif" w:cs="Arial"/>
              </w:rPr>
              <w:t>□</w:t>
            </w:r>
          </w:p>
        </w:tc>
        <w:tc>
          <w:tcPr>
            <w:tcW w:w="808" w:type="dxa"/>
            <w:shd w:val="clear" w:color="auto" w:fill="auto"/>
            <w:vAlign w:val="center"/>
          </w:tcPr>
          <w:p w:rsidR="001974A9" w:rsidRPr="001974A9" w:rsidRDefault="001974A9" w:rsidP="00FF0148">
            <w:pPr>
              <w:pStyle w:val="TableContents"/>
              <w:jc w:val="center"/>
              <w:rPr>
                <w:rFonts w:ascii="Liberation sarif" w:hAnsi="Liberation sarif" w:cs="Arial"/>
              </w:rPr>
            </w:pPr>
            <w:r w:rsidRPr="001974A9">
              <w:rPr>
                <w:rFonts w:ascii="Liberation sarif" w:hAnsi="Liberation sarif" w:cs="Arial"/>
              </w:rPr>
              <w:t>□</w:t>
            </w:r>
          </w:p>
        </w:tc>
      </w:tr>
      <w:tr w:rsidR="00FF0148" w:rsidRPr="001974A9" w:rsidTr="00C26C8D">
        <w:tc>
          <w:tcPr>
            <w:tcW w:w="997" w:type="dxa"/>
            <w:shd w:val="clear" w:color="auto" w:fill="auto"/>
            <w:vAlign w:val="center"/>
          </w:tcPr>
          <w:p w:rsidR="001974A9" w:rsidRPr="001974A9" w:rsidRDefault="001974A9" w:rsidP="001974A9">
            <w:pPr>
              <w:pStyle w:val="TableContents"/>
              <w:rPr>
                <w:rFonts w:ascii="Liberation sarif" w:hAnsi="Liberation sarif" w:cs="Arial"/>
              </w:rPr>
            </w:pPr>
            <w:r w:rsidRPr="001974A9">
              <w:rPr>
                <w:rFonts w:ascii="Liberation sarif" w:hAnsi="Liberation sarif" w:cs="Arial"/>
              </w:rPr>
              <w:lastRenderedPageBreak/>
              <w:t>10</w:t>
            </w:r>
          </w:p>
        </w:tc>
        <w:tc>
          <w:tcPr>
            <w:tcW w:w="5338" w:type="dxa"/>
            <w:shd w:val="clear" w:color="auto" w:fill="auto"/>
            <w:vAlign w:val="center"/>
          </w:tcPr>
          <w:p w:rsidR="001974A9" w:rsidRPr="001974A9" w:rsidRDefault="001974A9" w:rsidP="00FF0148">
            <w:pPr>
              <w:pStyle w:val="TableContentsnoindent"/>
              <w:rPr>
                <w:rFonts w:ascii="Liberation sarif" w:hAnsi="Liberation sarif" w:cs="Arial"/>
              </w:rPr>
            </w:pPr>
            <w:r w:rsidRPr="001974A9">
              <w:rPr>
                <w:rFonts w:ascii="Liberation sarif" w:hAnsi="Liberation sarif" w:cs="Arial"/>
              </w:rPr>
              <w:t xml:space="preserve">Presenterer deltakende enheters etterlevelse av de viktigste nasjonale retningslinjer der disse finnes </w:t>
            </w:r>
          </w:p>
        </w:tc>
        <w:tc>
          <w:tcPr>
            <w:tcW w:w="890" w:type="dxa"/>
            <w:shd w:val="clear" w:color="auto" w:fill="auto"/>
            <w:vAlign w:val="center"/>
          </w:tcPr>
          <w:p w:rsidR="001974A9" w:rsidRPr="001974A9" w:rsidRDefault="001974A9" w:rsidP="00FF0148">
            <w:pPr>
              <w:pStyle w:val="TableContents"/>
              <w:rPr>
                <w:rFonts w:ascii="Liberation sarif" w:hAnsi="Liberation sarif" w:cs="Arial"/>
              </w:rPr>
            </w:pPr>
            <w:hyperlink w:anchor="x1-310006">
              <w:r w:rsidRPr="001974A9">
                <w:rPr>
                  <w:rStyle w:val="InternetLink"/>
                  <w:rFonts w:ascii="Liberation sarif" w:hAnsi="Liberation sarif" w:cs="Arial"/>
                </w:rPr>
                <w:t>6.6</w:t>
              </w:r>
            </w:hyperlink>
            <w:r w:rsidRPr="001974A9">
              <w:rPr>
                <w:rFonts w:ascii="Liberation sarif" w:hAnsi="Liberation sarif" w:cs="Arial"/>
              </w:rPr>
              <w:t xml:space="preserve"> </w:t>
            </w:r>
          </w:p>
        </w:tc>
        <w:tc>
          <w:tcPr>
            <w:tcW w:w="394" w:type="dxa"/>
            <w:shd w:val="clear" w:color="auto" w:fill="auto"/>
            <w:vAlign w:val="center"/>
          </w:tcPr>
          <w:p w:rsidR="001974A9" w:rsidRPr="001974A9" w:rsidRDefault="001974A9" w:rsidP="00FF0148">
            <w:pPr>
              <w:pStyle w:val="TableContents"/>
              <w:jc w:val="center"/>
              <w:rPr>
                <w:rFonts w:ascii="Liberation sarif" w:hAnsi="Liberation sarif" w:cs="Arial"/>
              </w:rPr>
            </w:pPr>
            <w:r w:rsidRPr="001974A9">
              <w:rPr>
                <w:rFonts w:ascii="Liberation sarif" w:hAnsi="Liberation sarif" w:cs="Arial"/>
              </w:rPr>
              <w:t>□</w:t>
            </w:r>
          </w:p>
        </w:tc>
        <w:tc>
          <w:tcPr>
            <w:tcW w:w="362" w:type="dxa"/>
            <w:shd w:val="clear" w:color="auto" w:fill="auto"/>
            <w:vAlign w:val="center"/>
          </w:tcPr>
          <w:p w:rsidR="001974A9" w:rsidRPr="001974A9" w:rsidRDefault="001974A9" w:rsidP="00FF0148">
            <w:pPr>
              <w:pStyle w:val="TableContents"/>
              <w:jc w:val="center"/>
              <w:rPr>
                <w:rFonts w:ascii="Liberation sarif" w:hAnsi="Liberation sarif" w:cs="Arial"/>
              </w:rPr>
            </w:pPr>
            <w:bookmarkStart w:id="188" w:name="TBL-1-27-6"/>
            <w:bookmarkEnd w:id="188"/>
            <w:r w:rsidRPr="001974A9">
              <w:rPr>
                <w:rFonts w:ascii="Liberation sarif" w:hAnsi="Liberation sarif" w:cs="Arial"/>
              </w:rPr>
              <w:t>□</w:t>
            </w:r>
          </w:p>
        </w:tc>
        <w:tc>
          <w:tcPr>
            <w:tcW w:w="808" w:type="dxa"/>
            <w:shd w:val="clear" w:color="auto" w:fill="auto"/>
            <w:vAlign w:val="center"/>
          </w:tcPr>
          <w:p w:rsidR="001974A9" w:rsidRPr="001974A9" w:rsidRDefault="001974A9" w:rsidP="00FF0148">
            <w:pPr>
              <w:pStyle w:val="TableContents"/>
              <w:jc w:val="center"/>
              <w:rPr>
                <w:rFonts w:ascii="Liberation sarif" w:hAnsi="Liberation sarif" w:cs="Arial"/>
              </w:rPr>
            </w:pPr>
            <w:r w:rsidRPr="001974A9">
              <w:rPr>
                <w:rFonts w:ascii="Liberation sarif" w:hAnsi="Liberation sarif" w:cs="Arial"/>
              </w:rPr>
              <w:t>□</w:t>
            </w:r>
          </w:p>
        </w:tc>
      </w:tr>
      <w:tr w:rsidR="00FF0148" w:rsidRPr="001974A9" w:rsidTr="00C26C8D">
        <w:tc>
          <w:tcPr>
            <w:tcW w:w="997" w:type="dxa"/>
            <w:shd w:val="clear" w:color="auto" w:fill="auto"/>
            <w:vAlign w:val="center"/>
          </w:tcPr>
          <w:p w:rsidR="001974A9" w:rsidRPr="001974A9" w:rsidRDefault="001974A9" w:rsidP="001974A9">
            <w:pPr>
              <w:pStyle w:val="TableContents"/>
              <w:rPr>
                <w:rFonts w:ascii="Liberation sarif" w:hAnsi="Liberation sarif" w:cs="Arial"/>
              </w:rPr>
            </w:pPr>
            <w:r w:rsidRPr="001974A9">
              <w:rPr>
                <w:rFonts w:ascii="Liberation sarif" w:hAnsi="Liberation sarif" w:cs="Arial"/>
              </w:rPr>
              <w:t>11</w:t>
            </w:r>
          </w:p>
        </w:tc>
        <w:tc>
          <w:tcPr>
            <w:tcW w:w="5338" w:type="dxa"/>
            <w:shd w:val="clear" w:color="auto" w:fill="auto"/>
            <w:vAlign w:val="center"/>
          </w:tcPr>
          <w:p w:rsidR="001974A9" w:rsidRPr="001974A9" w:rsidRDefault="001974A9" w:rsidP="00FF0148">
            <w:pPr>
              <w:pStyle w:val="TableContentsnoindent"/>
              <w:rPr>
                <w:rFonts w:ascii="Liberation sarif" w:hAnsi="Liberation sarif" w:cs="Arial"/>
              </w:rPr>
            </w:pPr>
            <w:r w:rsidRPr="001974A9">
              <w:rPr>
                <w:rFonts w:ascii="Liberation sarif" w:hAnsi="Liberation sarif" w:cs="Arial"/>
              </w:rPr>
              <w:t xml:space="preserve">Har identifisert kliniske forbedringsområder basert på analyser fra registeret </w:t>
            </w:r>
          </w:p>
        </w:tc>
        <w:tc>
          <w:tcPr>
            <w:tcW w:w="890" w:type="dxa"/>
            <w:shd w:val="clear" w:color="auto" w:fill="auto"/>
            <w:vAlign w:val="center"/>
          </w:tcPr>
          <w:p w:rsidR="001974A9" w:rsidRPr="001974A9" w:rsidRDefault="001974A9" w:rsidP="00FF0148">
            <w:pPr>
              <w:pStyle w:val="TableContents"/>
              <w:rPr>
                <w:rFonts w:ascii="Liberation sarif" w:hAnsi="Liberation sarif" w:cs="Arial"/>
              </w:rPr>
            </w:pPr>
            <w:hyperlink w:anchor="x1-320007">
              <w:r w:rsidRPr="001974A9">
                <w:rPr>
                  <w:rStyle w:val="InternetLink"/>
                  <w:rFonts w:ascii="Liberation sarif" w:hAnsi="Liberation sarif" w:cs="Arial"/>
                </w:rPr>
                <w:t>6.7</w:t>
              </w:r>
            </w:hyperlink>
            <w:r w:rsidRPr="001974A9">
              <w:rPr>
                <w:rFonts w:ascii="Liberation sarif" w:hAnsi="Liberation sarif" w:cs="Arial"/>
              </w:rPr>
              <w:t xml:space="preserve"> </w:t>
            </w:r>
          </w:p>
        </w:tc>
        <w:tc>
          <w:tcPr>
            <w:tcW w:w="394" w:type="dxa"/>
            <w:shd w:val="clear" w:color="auto" w:fill="auto"/>
            <w:vAlign w:val="center"/>
          </w:tcPr>
          <w:p w:rsidR="001974A9" w:rsidRPr="001974A9" w:rsidRDefault="001974A9" w:rsidP="00FF0148">
            <w:pPr>
              <w:pStyle w:val="TableContents"/>
              <w:jc w:val="center"/>
              <w:rPr>
                <w:rFonts w:ascii="Liberation sarif" w:hAnsi="Liberation sarif" w:cs="Arial"/>
              </w:rPr>
            </w:pPr>
            <w:r w:rsidRPr="001974A9">
              <w:rPr>
                <w:rFonts w:ascii="Liberation sarif" w:hAnsi="Liberation sarif" w:cs="Arial"/>
              </w:rPr>
              <w:t>□</w:t>
            </w:r>
          </w:p>
        </w:tc>
        <w:tc>
          <w:tcPr>
            <w:tcW w:w="362" w:type="dxa"/>
            <w:shd w:val="clear" w:color="auto" w:fill="auto"/>
            <w:vAlign w:val="center"/>
          </w:tcPr>
          <w:p w:rsidR="001974A9" w:rsidRPr="001974A9" w:rsidRDefault="001974A9" w:rsidP="00FF0148">
            <w:pPr>
              <w:pStyle w:val="TableContents"/>
              <w:jc w:val="center"/>
              <w:rPr>
                <w:rFonts w:ascii="Liberation sarif" w:hAnsi="Liberation sarif" w:cs="Arial"/>
              </w:rPr>
            </w:pPr>
            <w:bookmarkStart w:id="189" w:name="TBL-1-28-6"/>
            <w:bookmarkEnd w:id="189"/>
            <w:r w:rsidRPr="001974A9">
              <w:rPr>
                <w:rFonts w:ascii="Liberation sarif" w:hAnsi="Liberation sarif" w:cs="Arial"/>
              </w:rPr>
              <w:t>□</w:t>
            </w:r>
          </w:p>
        </w:tc>
        <w:tc>
          <w:tcPr>
            <w:tcW w:w="808" w:type="dxa"/>
            <w:shd w:val="clear" w:color="auto" w:fill="auto"/>
            <w:vAlign w:val="center"/>
          </w:tcPr>
          <w:p w:rsidR="001974A9" w:rsidRPr="001974A9" w:rsidRDefault="001974A9" w:rsidP="00FF0148">
            <w:pPr>
              <w:pStyle w:val="TableContents"/>
              <w:jc w:val="center"/>
              <w:rPr>
                <w:rFonts w:ascii="Liberation sarif" w:hAnsi="Liberation sarif" w:cs="Arial"/>
              </w:rPr>
            </w:pPr>
            <w:r w:rsidRPr="001974A9">
              <w:rPr>
                <w:rFonts w:ascii="Liberation sarif" w:hAnsi="Liberation sarif" w:cs="Arial"/>
              </w:rPr>
              <w:t>□</w:t>
            </w:r>
          </w:p>
        </w:tc>
      </w:tr>
      <w:tr w:rsidR="00FF0148" w:rsidRPr="001974A9" w:rsidTr="00C26C8D">
        <w:tc>
          <w:tcPr>
            <w:tcW w:w="997" w:type="dxa"/>
            <w:shd w:val="clear" w:color="auto" w:fill="auto"/>
            <w:vAlign w:val="center"/>
          </w:tcPr>
          <w:p w:rsidR="001974A9" w:rsidRPr="001974A9" w:rsidRDefault="001974A9" w:rsidP="00FF0148">
            <w:pPr>
              <w:pStyle w:val="TableContents"/>
              <w:rPr>
                <w:rFonts w:ascii="Liberation sarif" w:hAnsi="Liberation sarif" w:cs="Arial"/>
              </w:rPr>
            </w:pPr>
            <w:r w:rsidRPr="001974A9">
              <w:rPr>
                <w:rFonts w:ascii="Liberation sarif" w:hAnsi="Liberation sarif" w:cs="Arial"/>
              </w:rPr>
              <w:t>12</w:t>
            </w:r>
          </w:p>
        </w:tc>
        <w:tc>
          <w:tcPr>
            <w:tcW w:w="5338" w:type="dxa"/>
            <w:shd w:val="clear" w:color="auto" w:fill="auto"/>
            <w:vAlign w:val="center"/>
          </w:tcPr>
          <w:p w:rsidR="001974A9" w:rsidRPr="001974A9" w:rsidRDefault="001974A9" w:rsidP="00FF0148">
            <w:pPr>
              <w:pStyle w:val="TableContentsnoindent"/>
              <w:rPr>
                <w:rFonts w:ascii="Liberation sarif" w:hAnsi="Liberation sarif" w:cs="Arial"/>
              </w:rPr>
            </w:pPr>
            <w:r w:rsidRPr="001974A9">
              <w:rPr>
                <w:rFonts w:ascii="Liberation sarif" w:hAnsi="Liberation sarif" w:cs="Arial"/>
              </w:rPr>
              <w:t xml:space="preserve">Brukes til klinisk kvalitetsforbedringsarbeid </w:t>
            </w:r>
          </w:p>
        </w:tc>
        <w:tc>
          <w:tcPr>
            <w:tcW w:w="890" w:type="dxa"/>
            <w:shd w:val="clear" w:color="auto" w:fill="auto"/>
            <w:vAlign w:val="center"/>
          </w:tcPr>
          <w:p w:rsidR="001974A9" w:rsidRPr="001974A9" w:rsidRDefault="001974A9" w:rsidP="00FF0148">
            <w:pPr>
              <w:pStyle w:val="TableContents"/>
              <w:rPr>
                <w:rFonts w:ascii="Liberation sarif" w:hAnsi="Liberation sarif" w:cs="Arial"/>
              </w:rPr>
            </w:pPr>
            <w:hyperlink w:anchor="x1-330008">
              <w:r w:rsidRPr="001974A9">
                <w:rPr>
                  <w:rStyle w:val="InternetLink"/>
                  <w:rFonts w:ascii="Liberation sarif" w:hAnsi="Liberation sarif" w:cs="Arial"/>
                </w:rPr>
                <w:t>6.8</w:t>
              </w:r>
            </w:hyperlink>
            <w:r w:rsidRPr="001974A9">
              <w:rPr>
                <w:rFonts w:ascii="Liberation sarif" w:hAnsi="Liberation sarif" w:cs="Arial"/>
              </w:rPr>
              <w:t xml:space="preserve">, </w:t>
            </w:r>
            <w:hyperlink w:anchor="x1-340009">
              <w:r w:rsidRPr="001974A9">
                <w:rPr>
                  <w:rStyle w:val="InternetLink"/>
                  <w:rFonts w:ascii="Liberation sarif" w:hAnsi="Liberation sarif" w:cs="Arial"/>
                </w:rPr>
                <w:t>6.9</w:t>
              </w:r>
            </w:hyperlink>
            <w:r w:rsidRPr="001974A9">
              <w:rPr>
                <w:rFonts w:ascii="Liberation sarif" w:hAnsi="Liberation sarif" w:cs="Arial"/>
              </w:rPr>
              <w:t xml:space="preserve"> </w:t>
            </w:r>
          </w:p>
        </w:tc>
        <w:tc>
          <w:tcPr>
            <w:tcW w:w="394" w:type="dxa"/>
            <w:shd w:val="clear" w:color="auto" w:fill="auto"/>
            <w:vAlign w:val="center"/>
          </w:tcPr>
          <w:p w:rsidR="001974A9" w:rsidRPr="001974A9" w:rsidRDefault="001974A9" w:rsidP="00FF0148">
            <w:pPr>
              <w:pStyle w:val="TableContents"/>
              <w:jc w:val="center"/>
              <w:rPr>
                <w:rFonts w:ascii="Liberation sarif" w:hAnsi="Liberation sarif" w:cs="Arial"/>
              </w:rPr>
            </w:pPr>
            <w:r w:rsidRPr="001974A9">
              <w:rPr>
                <w:rFonts w:ascii="Liberation sarif" w:hAnsi="Liberation sarif" w:cs="Arial"/>
              </w:rPr>
              <w:t>□</w:t>
            </w:r>
          </w:p>
        </w:tc>
        <w:tc>
          <w:tcPr>
            <w:tcW w:w="362" w:type="dxa"/>
            <w:shd w:val="clear" w:color="auto" w:fill="auto"/>
            <w:vAlign w:val="center"/>
          </w:tcPr>
          <w:p w:rsidR="001974A9" w:rsidRPr="001974A9" w:rsidRDefault="001974A9" w:rsidP="00FF0148">
            <w:pPr>
              <w:pStyle w:val="TableContents"/>
              <w:jc w:val="center"/>
              <w:rPr>
                <w:rFonts w:ascii="Liberation sarif" w:hAnsi="Liberation sarif" w:cs="Arial"/>
              </w:rPr>
            </w:pPr>
            <w:bookmarkStart w:id="190" w:name="TBL-1-29-6"/>
            <w:bookmarkEnd w:id="190"/>
            <w:r w:rsidRPr="001974A9">
              <w:rPr>
                <w:rFonts w:ascii="Liberation sarif" w:hAnsi="Liberation sarif" w:cs="Arial"/>
              </w:rPr>
              <w:t>□</w:t>
            </w:r>
          </w:p>
        </w:tc>
        <w:tc>
          <w:tcPr>
            <w:tcW w:w="808" w:type="dxa"/>
            <w:shd w:val="clear" w:color="auto" w:fill="auto"/>
            <w:vAlign w:val="center"/>
          </w:tcPr>
          <w:p w:rsidR="001974A9" w:rsidRPr="001974A9" w:rsidRDefault="001974A9" w:rsidP="00FF0148">
            <w:pPr>
              <w:pStyle w:val="TableContents"/>
              <w:jc w:val="center"/>
              <w:rPr>
                <w:rFonts w:ascii="Liberation sarif" w:hAnsi="Liberation sarif" w:cs="Arial"/>
              </w:rPr>
            </w:pPr>
            <w:r w:rsidRPr="001974A9">
              <w:rPr>
                <w:rFonts w:ascii="Liberation sarif" w:hAnsi="Liberation sarif" w:cs="Arial"/>
              </w:rPr>
              <w:t>□</w:t>
            </w:r>
          </w:p>
        </w:tc>
      </w:tr>
      <w:tr w:rsidR="00FF0148" w:rsidRPr="001974A9" w:rsidTr="00C26C8D">
        <w:tc>
          <w:tcPr>
            <w:tcW w:w="997" w:type="dxa"/>
            <w:shd w:val="clear" w:color="auto" w:fill="auto"/>
            <w:vAlign w:val="center"/>
          </w:tcPr>
          <w:p w:rsidR="001974A9" w:rsidRPr="001974A9" w:rsidRDefault="001974A9" w:rsidP="00FF0148">
            <w:pPr>
              <w:pStyle w:val="TableContents"/>
              <w:rPr>
                <w:rFonts w:ascii="Liberation sarif" w:hAnsi="Liberation sarif" w:cs="Arial"/>
              </w:rPr>
            </w:pPr>
            <w:r w:rsidRPr="001974A9">
              <w:rPr>
                <w:rFonts w:ascii="Liberation sarif" w:hAnsi="Liberation sarif" w:cs="Arial"/>
              </w:rPr>
              <w:t>13</w:t>
            </w:r>
          </w:p>
        </w:tc>
        <w:tc>
          <w:tcPr>
            <w:tcW w:w="5338" w:type="dxa"/>
            <w:shd w:val="clear" w:color="auto" w:fill="auto"/>
            <w:vAlign w:val="center"/>
          </w:tcPr>
          <w:p w:rsidR="001974A9" w:rsidRPr="001974A9" w:rsidRDefault="001974A9" w:rsidP="00FF0148">
            <w:pPr>
              <w:pStyle w:val="TableContentsnoindent"/>
              <w:rPr>
                <w:rFonts w:ascii="Liberation sarif" w:hAnsi="Liberation sarif" w:cs="Arial"/>
              </w:rPr>
            </w:pPr>
            <w:r w:rsidRPr="001974A9">
              <w:rPr>
                <w:rFonts w:ascii="Liberation sarif" w:hAnsi="Liberation sarif" w:cs="Arial"/>
              </w:rPr>
              <w:t xml:space="preserve">Resultater anvendes vitenskapelig </w:t>
            </w:r>
          </w:p>
        </w:tc>
        <w:tc>
          <w:tcPr>
            <w:tcW w:w="890" w:type="dxa"/>
            <w:shd w:val="clear" w:color="auto" w:fill="auto"/>
            <w:vAlign w:val="center"/>
          </w:tcPr>
          <w:p w:rsidR="001974A9" w:rsidRPr="001974A9" w:rsidRDefault="001974A9" w:rsidP="00FF0148">
            <w:pPr>
              <w:pStyle w:val="TableContents"/>
              <w:rPr>
                <w:rFonts w:ascii="Liberation sarif" w:hAnsi="Liberation sarif" w:cs="Arial"/>
              </w:rPr>
            </w:pPr>
            <w:hyperlink w:anchor="x1-430002">
              <w:r w:rsidRPr="001974A9">
                <w:rPr>
                  <w:rStyle w:val="InternetLink"/>
                  <w:rFonts w:ascii="Liberation sarif" w:hAnsi="Liberation sarif" w:cs="Arial"/>
                </w:rPr>
                <w:t>8.2</w:t>
              </w:r>
            </w:hyperlink>
            <w:r w:rsidRPr="001974A9">
              <w:rPr>
                <w:rFonts w:ascii="Liberation sarif" w:hAnsi="Liberation sarif" w:cs="Arial"/>
              </w:rPr>
              <w:t xml:space="preserve"> </w:t>
            </w:r>
          </w:p>
        </w:tc>
        <w:tc>
          <w:tcPr>
            <w:tcW w:w="394" w:type="dxa"/>
            <w:shd w:val="clear" w:color="auto" w:fill="auto"/>
            <w:vAlign w:val="center"/>
          </w:tcPr>
          <w:p w:rsidR="001974A9" w:rsidRPr="001974A9" w:rsidRDefault="001974A9" w:rsidP="00FF0148">
            <w:pPr>
              <w:pStyle w:val="TableContents"/>
              <w:jc w:val="center"/>
              <w:rPr>
                <w:rFonts w:ascii="Liberation sarif" w:hAnsi="Liberation sarif" w:cs="Arial"/>
              </w:rPr>
            </w:pPr>
            <w:r w:rsidRPr="001974A9">
              <w:rPr>
                <w:rFonts w:ascii="Liberation sarif" w:hAnsi="Liberation sarif" w:cs="Arial"/>
              </w:rPr>
              <w:t>□</w:t>
            </w:r>
          </w:p>
        </w:tc>
        <w:tc>
          <w:tcPr>
            <w:tcW w:w="362" w:type="dxa"/>
            <w:shd w:val="clear" w:color="auto" w:fill="auto"/>
            <w:vAlign w:val="center"/>
          </w:tcPr>
          <w:p w:rsidR="001974A9" w:rsidRPr="001974A9" w:rsidRDefault="001974A9" w:rsidP="00FF0148">
            <w:pPr>
              <w:pStyle w:val="TableContents"/>
              <w:jc w:val="center"/>
              <w:rPr>
                <w:rFonts w:ascii="Liberation sarif" w:hAnsi="Liberation sarif" w:cs="Arial"/>
              </w:rPr>
            </w:pPr>
            <w:bookmarkStart w:id="191" w:name="TBL-1-30-6"/>
            <w:bookmarkEnd w:id="191"/>
            <w:r w:rsidRPr="001974A9">
              <w:rPr>
                <w:rFonts w:ascii="Liberation sarif" w:hAnsi="Liberation sarif" w:cs="Arial"/>
              </w:rPr>
              <w:t>□</w:t>
            </w:r>
          </w:p>
        </w:tc>
        <w:tc>
          <w:tcPr>
            <w:tcW w:w="808" w:type="dxa"/>
            <w:shd w:val="clear" w:color="auto" w:fill="auto"/>
            <w:vAlign w:val="center"/>
          </w:tcPr>
          <w:p w:rsidR="001974A9" w:rsidRPr="001974A9" w:rsidRDefault="001974A9" w:rsidP="00FF0148">
            <w:pPr>
              <w:pStyle w:val="TableContents"/>
              <w:jc w:val="center"/>
              <w:rPr>
                <w:rFonts w:ascii="Liberation sarif" w:hAnsi="Liberation sarif" w:cs="Arial"/>
              </w:rPr>
            </w:pPr>
            <w:r w:rsidRPr="001974A9">
              <w:rPr>
                <w:rFonts w:ascii="Liberation sarif" w:hAnsi="Liberation sarif" w:cs="Arial"/>
              </w:rPr>
              <w:t>□</w:t>
            </w:r>
          </w:p>
        </w:tc>
      </w:tr>
      <w:tr w:rsidR="00FF0148" w:rsidRPr="001974A9" w:rsidTr="00C26C8D">
        <w:tc>
          <w:tcPr>
            <w:tcW w:w="997" w:type="dxa"/>
            <w:shd w:val="clear" w:color="auto" w:fill="auto"/>
            <w:vAlign w:val="center"/>
          </w:tcPr>
          <w:p w:rsidR="001974A9" w:rsidRPr="001974A9" w:rsidRDefault="001974A9" w:rsidP="00FF0148">
            <w:pPr>
              <w:pStyle w:val="TableContents"/>
              <w:rPr>
                <w:rFonts w:ascii="Liberation sarif" w:hAnsi="Liberation sarif" w:cs="Arial"/>
              </w:rPr>
            </w:pPr>
            <w:r w:rsidRPr="001974A9">
              <w:rPr>
                <w:rFonts w:ascii="Liberation sarif" w:hAnsi="Liberation sarif" w:cs="Arial"/>
              </w:rPr>
              <w:t>14</w:t>
            </w:r>
          </w:p>
        </w:tc>
        <w:tc>
          <w:tcPr>
            <w:tcW w:w="5338" w:type="dxa"/>
            <w:shd w:val="clear" w:color="auto" w:fill="auto"/>
            <w:vAlign w:val="center"/>
          </w:tcPr>
          <w:p w:rsidR="001974A9" w:rsidRPr="001974A9" w:rsidRDefault="001974A9" w:rsidP="00FF0148">
            <w:pPr>
              <w:pStyle w:val="TableContentsnoindent"/>
              <w:rPr>
                <w:rFonts w:ascii="Liberation sarif" w:hAnsi="Liberation sarif" w:cs="Arial"/>
              </w:rPr>
            </w:pPr>
            <w:r w:rsidRPr="001974A9">
              <w:rPr>
                <w:rFonts w:ascii="Liberation sarif" w:hAnsi="Liberation sarif" w:cs="Arial"/>
              </w:rPr>
              <w:t xml:space="preserve">Presenterer resultater for PROM/PREM </w:t>
            </w:r>
          </w:p>
        </w:tc>
        <w:tc>
          <w:tcPr>
            <w:tcW w:w="890" w:type="dxa"/>
            <w:shd w:val="clear" w:color="auto" w:fill="auto"/>
            <w:vAlign w:val="center"/>
          </w:tcPr>
          <w:p w:rsidR="001974A9" w:rsidRPr="001974A9" w:rsidRDefault="001974A9" w:rsidP="00FF0148">
            <w:pPr>
              <w:pStyle w:val="TableContents"/>
              <w:rPr>
                <w:rFonts w:ascii="Liberation sarif" w:hAnsi="Liberation sarif" w:cs="Arial"/>
              </w:rPr>
            </w:pPr>
            <w:hyperlink w:anchor="x1-280003">
              <w:r w:rsidRPr="001974A9">
                <w:rPr>
                  <w:rStyle w:val="InternetLink"/>
                  <w:rFonts w:ascii="Liberation sarif" w:hAnsi="Liberation sarif" w:cs="Arial"/>
                </w:rPr>
                <w:t>6.3</w:t>
              </w:r>
            </w:hyperlink>
            <w:r w:rsidRPr="001974A9">
              <w:rPr>
                <w:rFonts w:ascii="Liberation sarif" w:hAnsi="Liberation sarif" w:cs="Arial"/>
              </w:rPr>
              <w:t xml:space="preserve"> </w:t>
            </w:r>
          </w:p>
        </w:tc>
        <w:tc>
          <w:tcPr>
            <w:tcW w:w="394" w:type="dxa"/>
            <w:shd w:val="clear" w:color="auto" w:fill="auto"/>
            <w:vAlign w:val="center"/>
          </w:tcPr>
          <w:p w:rsidR="001974A9" w:rsidRPr="001974A9" w:rsidRDefault="001974A9" w:rsidP="00FF0148">
            <w:pPr>
              <w:pStyle w:val="TableContents"/>
              <w:jc w:val="center"/>
              <w:rPr>
                <w:rFonts w:ascii="Liberation sarif" w:hAnsi="Liberation sarif" w:cs="Arial"/>
              </w:rPr>
            </w:pPr>
            <w:r w:rsidRPr="001974A9">
              <w:rPr>
                <w:rFonts w:ascii="Liberation sarif" w:hAnsi="Liberation sarif" w:cs="Arial"/>
              </w:rPr>
              <w:t>□</w:t>
            </w:r>
          </w:p>
        </w:tc>
        <w:tc>
          <w:tcPr>
            <w:tcW w:w="362" w:type="dxa"/>
            <w:shd w:val="clear" w:color="auto" w:fill="auto"/>
            <w:vAlign w:val="center"/>
          </w:tcPr>
          <w:p w:rsidR="001974A9" w:rsidRPr="001974A9" w:rsidRDefault="001974A9" w:rsidP="00FF0148">
            <w:pPr>
              <w:pStyle w:val="TableContents"/>
              <w:jc w:val="center"/>
              <w:rPr>
                <w:rFonts w:ascii="Liberation sarif" w:hAnsi="Liberation sarif" w:cs="Arial"/>
              </w:rPr>
            </w:pPr>
            <w:bookmarkStart w:id="192" w:name="TBL-1-31-6"/>
            <w:bookmarkEnd w:id="192"/>
            <w:r w:rsidRPr="001974A9">
              <w:rPr>
                <w:rFonts w:ascii="Liberation sarif" w:hAnsi="Liberation sarif" w:cs="Arial"/>
              </w:rPr>
              <w:t>□</w:t>
            </w:r>
          </w:p>
        </w:tc>
        <w:tc>
          <w:tcPr>
            <w:tcW w:w="808" w:type="dxa"/>
            <w:shd w:val="clear" w:color="auto" w:fill="auto"/>
            <w:vAlign w:val="center"/>
          </w:tcPr>
          <w:p w:rsidR="001974A9" w:rsidRPr="001974A9" w:rsidRDefault="001974A9" w:rsidP="00FF0148">
            <w:pPr>
              <w:pStyle w:val="TableContents"/>
              <w:jc w:val="center"/>
              <w:rPr>
                <w:rFonts w:ascii="Liberation sarif" w:hAnsi="Liberation sarif" w:cs="Arial"/>
              </w:rPr>
            </w:pPr>
            <w:r w:rsidRPr="001974A9">
              <w:rPr>
                <w:rFonts w:ascii="Liberation sarif" w:hAnsi="Liberation sarif" w:cs="Arial"/>
              </w:rPr>
              <w:t>□</w:t>
            </w:r>
          </w:p>
        </w:tc>
      </w:tr>
      <w:tr w:rsidR="00FF0148" w:rsidRPr="001974A9" w:rsidTr="00C26C8D">
        <w:tc>
          <w:tcPr>
            <w:tcW w:w="997" w:type="dxa"/>
            <w:shd w:val="clear" w:color="auto" w:fill="auto"/>
            <w:vAlign w:val="center"/>
          </w:tcPr>
          <w:p w:rsidR="001974A9" w:rsidRPr="001974A9" w:rsidRDefault="001974A9" w:rsidP="00FF0148">
            <w:pPr>
              <w:pStyle w:val="TableContents"/>
              <w:rPr>
                <w:rFonts w:ascii="Liberation sarif" w:hAnsi="Liberation sarif" w:cs="Arial"/>
              </w:rPr>
            </w:pPr>
            <w:r w:rsidRPr="001974A9">
              <w:rPr>
                <w:rFonts w:ascii="Liberation sarif" w:hAnsi="Liberation sarif" w:cs="Arial"/>
              </w:rPr>
              <w:t>15</w:t>
            </w:r>
          </w:p>
        </w:tc>
        <w:tc>
          <w:tcPr>
            <w:tcW w:w="5338" w:type="dxa"/>
            <w:shd w:val="clear" w:color="auto" w:fill="auto"/>
            <w:vAlign w:val="center"/>
          </w:tcPr>
          <w:p w:rsidR="001974A9" w:rsidRPr="001974A9" w:rsidRDefault="001974A9" w:rsidP="00FF0148">
            <w:pPr>
              <w:pStyle w:val="TableContentsnoindent"/>
              <w:rPr>
                <w:rFonts w:ascii="Liberation sarif" w:hAnsi="Liberation sarif" w:cs="Arial"/>
              </w:rPr>
            </w:pPr>
            <w:r w:rsidRPr="001974A9">
              <w:rPr>
                <w:rFonts w:ascii="Liberation sarif" w:hAnsi="Liberation sarif" w:cs="Arial"/>
              </w:rPr>
              <w:t xml:space="preserve">Har en oppdatert plan for videre utvikling av registeret </w:t>
            </w:r>
          </w:p>
        </w:tc>
        <w:tc>
          <w:tcPr>
            <w:tcW w:w="890" w:type="dxa"/>
            <w:shd w:val="clear" w:color="auto" w:fill="auto"/>
            <w:vAlign w:val="center"/>
          </w:tcPr>
          <w:p w:rsidR="001974A9" w:rsidRPr="001974A9" w:rsidRDefault="001974A9" w:rsidP="00FF0148">
            <w:pPr>
              <w:pStyle w:val="TableContents"/>
              <w:rPr>
                <w:rFonts w:ascii="Liberation sarif" w:hAnsi="Liberation sarif" w:cs="Arial"/>
              </w:rPr>
            </w:pPr>
            <w:r w:rsidRPr="001974A9">
              <w:rPr>
                <w:rFonts w:ascii="Liberation sarif" w:hAnsi="Liberation sarif" w:cs="Arial"/>
              </w:rPr>
              <w:t xml:space="preserve">Del </w:t>
            </w:r>
            <w:hyperlink w:anchor="x1-44000II">
              <w:r w:rsidRPr="001974A9">
                <w:rPr>
                  <w:rStyle w:val="InternetLink"/>
                  <w:rFonts w:ascii="Liberation sarif" w:hAnsi="Liberation sarif" w:cs="Arial"/>
                </w:rPr>
                <w:t>II</w:t>
              </w:r>
            </w:hyperlink>
            <w:r w:rsidRPr="001974A9">
              <w:rPr>
                <w:rFonts w:ascii="Liberation sarif" w:hAnsi="Liberation sarif" w:cs="Arial"/>
              </w:rPr>
              <w:t xml:space="preserve"> </w:t>
            </w:r>
          </w:p>
        </w:tc>
        <w:tc>
          <w:tcPr>
            <w:tcW w:w="394" w:type="dxa"/>
            <w:shd w:val="clear" w:color="auto" w:fill="auto"/>
            <w:vAlign w:val="center"/>
          </w:tcPr>
          <w:p w:rsidR="001974A9" w:rsidRPr="001974A9" w:rsidRDefault="001974A9" w:rsidP="00FF0148">
            <w:pPr>
              <w:pStyle w:val="TableContents"/>
              <w:jc w:val="center"/>
              <w:rPr>
                <w:rFonts w:ascii="Liberation sarif" w:hAnsi="Liberation sarif" w:cs="Arial"/>
              </w:rPr>
            </w:pPr>
            <w:bookmarkStart w:id="193" w:name="TBL-1-32-5"/>
            <w:bookmarkEnd w:id="193"/>
            <w:r w:rsidRPr="001974A9">
              <w:rPr>
                <w:rFonts w:ascii="Liberation sarif" w:hAnsi="Liberation sarif" w:cs="Arial"/>
              </w:rPr>
              <w:t>□</w:t>
            </w:r>
          </w:p>
        </w:tc>
        <w:tc>
          <w:tcPr>
            <w:tcW w:w="362" w:type="dxa"/>
            <w:shd w:val="clear" w:color="auto" w:fill="auto"/>
            <w:vAlign w:val="center"/>
          </w:tcPr>
          <w:p w:rsidR="001974A9" w:rsidRPr="001974A9" w:rsidRDefault="001974A9" w:rsidP="00FF0148">
            <w:pPr>
              <w:pStyle w:val="TableContents"/>
              <w:jc w:val="center"/>
              <w:rPr>
                <w:rFonts w:ascii="Liberation sarif" w:hAnsi="Liberation sarif" w:cs="Arial"/>
              </w:rPr>
            </w:pPr>
            <w:bookmarkStart w:id="194" w:name="TBL-1-32-6"/>
            <w:bookmarkEnd w:id="194"/>
            <w:r w:rsidRPr="001974A9">
              <w:rPr>
                <w:rFonts w:ascii="Liberation sarif" w:hAnsi="Liberation sarif" w:cs="Arial"/>
              </w:rPr>
              <w:t>□</w:t>
            </w:r>
          </w:p>
        </w:tc>
        <w:tc>
          <w:tcPr>
            <w:tcW w:w="808" w:type="dxa"/>
            <w:shd w:val="clear" w:color="auto" w:fill="auto"/>
            <w:vAlign w:val="center"/>
          </w:tcPr>
          <w:p w:rsidR="001974A9" w:rsidRPr="001974A9" w:rsidRDefault="001974A9" w:rsidP="00FF0148">
            <w:pPr>
              <w:pStyle w:val="TableContents"/>
              <w:jc w:val="center"/>
              <w:rPr>
                <w:rFonts w:ascii="Liberation sarif" w:hAnsi="Liberation sarif" w:cs="Arial"/>
              </w:rPr>
            </w:pPr>
            <w:r w:rsidRPr="001974A9">
              <w:rPr>
                <w:rFonts w:ascii="Liberation sarif" w:hAnsi="Liberation sarif" w:cs="Arial"/>
              </w:rPr>
              <w:t>□</w:t>
            </w:r>
          </w:p>
        </w:tc>
      </w:tr>
      <w:tr w:rsidR="00FF0148" w:rsidRPr="001974A9" w:rsidTr="00C26C8D">
        <w:tc>
          <w:tcPr>
            <w:tcW w:w="997" w:type="dxa"/>
            <w:shd w:val="clear" w:color="auto" w:fill="auto"/>
            <w:vAlign w:val="center"/>
          </w:tcPr>
          <w:p w:rsidR="001974A9" w:rsidRPr="001974A9" w:rsidRDefault="001974A9" w:rsidP="00FF0148">
            <w:pPr>
              <w:pStyle w:val="TableContents"/>
              <w:rPr>
                <w:rFonts w:ascii="Liberation sarif" w:hAnsi="Liberation sarif" w:cs="Arial"/>
                <w:sz w:val="4"/>
                <w:szCs w:val="4"/>
              </w:rPr>
            </w:pPr>
          </w:p>
        </w:tc>
        <w:tc>
          <w:tcPr>
            <w:tcW w:w="5338" w:type="dxa"/>
            <w:shd w:val="clear" w:color="auto" w:fill="auto"/>
            <w:vAlign w:val="center"/>
          </w:tcPr>
          <w:p w:rsidR="001974A9" w:rsidRPr="001974A9" w:rsidRDefault="001974A9" w:rsidP="00FF0148">
            <w:pPr>
              <w:pStyle w:val="TableContentsnoindent"/>
              <w:rPr>
                <w:rFonts w:ascii="Liberation sarif" w:hAnsi="Liberation sarif" w:cs="Arial"/>
                <w:sz w:val="4"/>
                <w:szCs w:val="4"/>
              </w:rPr>
            </w:pPr>
          </w:p>
        </w:tc>
        <w:tc>
          <w:tcPr>
            <w:tcW w:w="890" w:type="dxa"/>
            <w:shd w:val="clear" w:color="auto" w:fill="auto"/>
            <w:vAlign w:val="center"/>
          </w:tcPr>
          <w:p w:rsidR="001974A9" w:rsidRPr="001974A9" w:rsidRDefault="001974A9" w:rsidP="00FF0148">
            <w:pPr>
              <w:pStyle w:val="TableContents"/>
              <w:rPr>
                <w:rFonts w:ascii="Liberation sarif" w:hAnsi="Liberation sarif" w:cs="Arial"/>
                <w:sz w:val="4"/>
                <w:szCs w:val="4"/>
              </w:rPr>
            </w:pPr>
          </w:p>
        </w:tc>
        <w:tc>
          <w:tcPr>
            <w:tcW w:w="394" w:type="dxa"/>
            <w:shd w:val="clear" w:color="auto" w:fill="auto"/>
            <w:vAlign w:val="center"/>
          </w:tcPr>
          <w:p w:rsidR="001974A9" w:rsidRPr="001974A9" w:rsidRDefault="001974A9" w:rsidP="00FF0148">
            <w:pPr>
              <w:pStyle w:val="TableContents"/>
              <w:rPr>
                <w:rFonts w:ascii="Liberation sarif" w:hAnsi="Liberation sarif" w:cs="Arial"/>
                <w:sz w:val="4"/>
                <w:szCs w:val="4"/>
              </w:rPr>
            </w:pPr>
            <w:bookmarkStart w:id="195" w:name="TBL-1-33-5"/>
            <w:bookmarkEnd w:id="195"/>
          </w:p>
        </w:tc>
        <w:tc>
          <w:tcPr>
            <w:tcW w:w="362" w:type="dxa"/>
            <w:shd w:val="clear" w:color="auto" w:fill="auto"/>
            <w:vAlign w:val="center"/>
          </w:tcPr>
          <w:p w:rsidR="001974A9" w:rsidRPr="001974A9" w:rsidRDefault="001974A9" w:rsidP="00FF0148">
            <w:pPr>
              <w:pStyle w:val="TableContents"/>
              <w:rPr>
                <w:rFonts w:ascii="Liberation sarif" w:hAnsi="Liberation sarif" w:cs="Arial"/>
                <w:sz w:val="4"/>
                <w:szCs w:val="4"/>
              </w:rPr>
            </w:pPr>
          </w:p>
        </w:tc>
        <w:tc>
          <w:tcPr>
            <w:tcW w:w="808" w:type="dxa"/>
            <w:shd w:val="clear" w:color="auto" w:fill="auto"/>
          </w:tcPr>
          <w:p w:rsidR="001974A9" w:rsidRPr="001974A9" w:rsidRDefault="001974A9" w:rsidP="00FF0148">
            <w:pPr>
              <w:pStyle w:val="TableContents"/>
              <w:rPr>
                <w:rFonts w:ascii="Liberation sarif" w:hAnsi="Liberation sarif" w:cs="Arial"/>
                <w:sz w:val="4"/>
                <w:szCs w:val="4"/>
              </w:rPr>
            </w:pPr>
          </w:p>
        </w:tc>
      </w:tr>
      <w:tr w:rsidR="001974A9" w:rsidRPr="001974A9" w:rsidTr="00C26C8D">
        <w:tc>
          <w:tcPr>
            <w:tcW w:w="997" w:type="dxa"/>
            <w:shd w:val="clear" w:color="auto" w:fill="auto"/>
            <w:vAlign w:val="center"/>
          </w:tcPr>
          <w:p w:rsidR="001974A9" w:rsidRPr="001974A9" w:rsidRDefault="001974A9" w:rsidP="00FF0148">
            <w:pPr>
              <w:pStyle w:val="TableContents"/>
              <w:rPr>
                <w:rFonts w:ascii="Liberation sarif" w:hAnsi="Liberation sarif" w:cs="Arial"/>
                <w:sz w:val="4"/>
                <w:szCs w:val="4"/>
              </w:rPr>
            </w:pPr>
          </w:p>
        </w:tc>
        <w:tc>
          <w:tcPr>
            <w:tcW w:w="5338" w:type="dxa"/>
            <w:shd w:val="clear" w:color="auto" w:fill="auto"/>
            <w:vAlign w:val="center"/>
          </w:tcPr>
          <w:p w:rsidR="001974A9" w:rsidRPr="001974A9" w:rsidRDefault="001974A9" w:rsidP="00FF0148">
            <w:pPr>
              <w:pStyle w:val="TableContentsnoindent"/>
              <w:rPr>
                <w:rFonts w:ascii="Liberation sarif" w:hAnsi="Liberation sarif" w:cs="Arial"/>
              </w:rPr>
            </w:pPr>
            <w:r w:rsidRPr="001974A9">
              <w:rPr>
                <w:rFonts w:ascii="Liberation sarif" w:hAnsi="Liberation sarif" w:cs="Arial"/>
                <w:b/>
              </w:rPr>
              <w:t>Stadium 4</w:t>
            </w:r>
            <w:r w:rsidRPr="001974A9">
              <w:rPr>
                <w:rFonts w:ascii="Liberation sarif" w:hAnsi="Liberation sarif" w:cs="Arial"/>
              </w:rPr>
              <w:t xml:space="preserve"> </w:t>
            </w:r>
          </w:p>
        </w:tc>
        <w:tc>
          <w:tcPr>
            <w:tcW w:w="890" w:type="dxa"/>
            <w:shd w:val="clear" w:color="auto" w:fill="auto"/>
            <w:vAlign w:val="center"/>
          </w:tcPr>
          <w:p w:rsidR="001974A9" w:rsidRPr="001974A9" w:rsidRDefault="001974A9" w:rsidP="00FF0148">
            <w:pPr>
              <w:pStyle w:val="TableContents"/>
              <w:rPr>
                <w:rFonts w:ascii="Liberation sarif" w:hAnsi="Liberation sarif" w:cs="Arial"/>
                <w:sz w:val="4"/>
                <w:szCs w:val="4"/>
              </w:rPr>
            </w:pPr>
          </w:p>
        </w:tc>
        <w:tc>
          <w:tcPr>
            <w:tcW w:w="394" w:type="dxa"/>
            <w:shd w:val="clear" w:color="auto" w:fill="auto"/>
            <w:vAlign w:val="center"/>
          </w:tcPr>
          <w:p w:rsidR="001974A9" w:rsidRPr="001974A9" w:rsidRDefault="001974A9" w:rsidP="00FF0148">
            <w:pPr>
              <w:pStyle w:val="TableContents"/>
              <w:rPr>
                <w:rFonts w:ascii="Liberation sarif" w:hAnsi="Liberation sarif" w:cs="Arial"/>
                <w:sz w:val="4"/>
                <w:szCs w:val="4"/>
              </w:rPr>
            </w:pPr>
          </w:p>
        </w:tc>
        <w:tc>
          <w:tcPr>
            <w:tcW w:w="1170" w:type="dxa"/>
            <w:gridSpan w:val="2"/>
            <w:shd w:val="clear" w:color="auto" w:fill="auto"/>
          </w:tcPr>
          <w:p w:rsidR="001974A9" w:rsidRPr="001974A9" w:rsidRDefault="001974A9" w:rsidP="00FF0148">
            <w:pPr>
              <w:pStyle w:val="TableContents"/>
              <w:rPr>
                <w:rFonts w:ascii="Liberation sarif" w:hAnsi="Liberation sarif" w:cs="Arial"/>
                <w:sz w:val="4"/>
                <w:szCs w:val="4"/>
              </w:rPr>
            </w:pPr>
          </w:p>
        </w:tc>
      </w:tr>
      <w:tr w:rsidR="001974A9" w:rsidRPr="001974A9" w:rsidTr="00C26C8D">
        <w:tc>
          <w:tcPr>
            <w:tcW w:w="997" w:type="dxa"/>
            <w:shd w:val="clear" w:color="auto" w:fill="auto"/>
            <w:vAlign w:val="center"/>
          </w:tcPr>
          <w:p w:rsidR="001974A9" w:rsidRPr="001974A9" w:rsidRDefault="001974A9" w:rsidP="00FF0148">
            <w:pPr>
              <w:pStyle w:val="TableContents"/>
              <w:rPr>
                <w:rFonts w:ascii="Liberation sarif" w:hAnsi="Liberation sarif" w:cs="Arial"/>
                <w:sz w:val="4"/>
                <w:szCs w:val="4"/>
              </w:rPr>
            </w:pPr>
          </w:p>
        </w:tc>
        <w:tc>
          <w:tcPr>
            <w:tcW w:w="7792" w:type="dxa"/>
            <w:gridSpan w:val="5"/>
            <w:shd w:val="clear" w:color="auto" w:fill="auto"/>
          </w:tcPr>
          <w:p w:rsidR="001974A9" w:rsidRPr="001974A9" w:rsidRDefault="001974A9" w:rsidP="00FF0148">
            <w:pPr>
              <w:pStyle w:val="TableContents"/>
              <w:rPr>
                <w:rFonts w:ascii="Liberation sarif" w:hAnsi="Liberation sarif" w:cs="Arial"/>
                <w:sz w:val="4"/>
                <w:szCs w:val="4"/>
              </w:rPr>
            </w:pPr>
          </w:p>
        </w:tc>
      </w:tr>
      <w:tr w:rsidR="00FF0148" w:rsidRPr="001974A9" w:rsidTr="00C26C8D">
        <w:tc>
          <w:tcPr>
            <w:tcW w:w="997" w:type="dxa"/>
            <w:shd w:val="clear" w:color="auto" w:fill="auto"/>
            <w:vAlign w:val="center"/>
          </w:tcPr>
          <w:p w:rsidR="001974A9" w:rsidRPr="001974A9" w:rsidRDefault="001974A9" w:rsidP="00FF0148">
            <w:pPr>
              <w:pStyle w:val="TableContents"/>
              <w:rPr>
                <w:rFonts w:ascii="Liberation sarif" w:hAnsi="Liberation sarif" w:cs="Arial"/>
              </w:rPr>
            </w:pPr>
            <w:r w:rsidRPr="001974A9">
              <w:rPr>
                <w:rFonts w:ascii="Liberation sarif" w:hAnsi="Liberation sarif" w:cs="Arial"/>
              </w:rPr>
              <w:t>16</w:t>
            </w:r>
          </w:p>
        </w:tc>
        <w:tc>
          <w:tcPr>
            <w:tcW w:w="5338" w:type="dxa"/>
            <w:shd w:val="clear" w:color="auto" w:fill="auto"/>
            <w:vAlign w:val="center"/>
          </w:tcPr>
          <w:p w:rsidR="001974A9" w:rsidRPr="001974A9" w:rsidRDefault="001974A9" w:rsidP="00FF0148">
            <w:pPr>
              <w:pStyle w:val="TableContentsnoindent"/>
              <w:rPr>
                <w:rFonts w:ascii="Liberation sarif" w:hAnsi="Liberation sarif" w:cs="Arial"/>
              </w:rPr>
            </w:pPr>
            <w:r w:rsidRPr="001974A9">
              <w:rPr>
                <w:rFonts w:ascii="Liberation sarif" w:hAnsi="Liberation sarif" w:cs="Arial"/>
              </w:rPr>
              <w:t xml:space="preserve">Kan dokumentere registerets datakvalitet gjennom valideringsanalyser </w:t>
            </w:r>
          </w:p>
        </w:tc>
        <w:tc>
          <w:tcPr>
            <w:tcW w:w="890" w:type="dxa"/>
            <w:shd w:val="clear" w:color="auto" w:fill="auto"/>
            <w:vAlign w:val="center"/>
          </w:tcPr>
          <w:p w:rsidR="001974A9" w:rsidRPr="001974A9" w:rsidRDefault="001974A9" w:rsidP="00FF0148">
            <w:pPr>
              <w:pStyle w:val="TableContents"/>
              <w:rPr>
                <w:rFonts w:ascii="Liberation sarif" w:hAnsi="Liberation sarif" w:cs="Arial"/>
              </w:rPr>
            </w:pPr>
            <w:hyperlink w:anchor="x1-230006">
              <w:r w:rsidRPr="001974A9">
                <w:rPr>
                  <w:rStyle w:val="InternetLink"/>
                  <w:rFonts w:ascii="Liberation sarif" w:hAnsi="Liberation sarif" w:cs="Arial"/>
                </w:rPr>
                <w:t>5.6</w:t>
              </w:r>
            </w:hyperlink>
            <w:r w:rsidRPr="001974A9">
              <w:rPr>
                <w:rFonts w:ascii="Liberation sarif" w:hAnsi="Liberation sarif" w:cs="Arial"/>
              </w:rPr>
              <w:t xml:space="preserve">, </w:t>
            </w:r>
            <w:hyperlink w:anchor="x1-240007">
              <w:r w:rsidRPr="001974A9">
                <w:rPr>
                  <w:rStyle w:val="InternetLink"/>
                  <w:rFonts w:ascii="Liberation sarif" w:hAnsi="Liberation sarif" w:cs="Arial"/>
                </w:rPr>
                <w:t>5.7</w:t>
              </w:r>
            </w:hyperlink>
            <w:r w:rsidRPr="001974A9">
              <w:rPr>
                <w:rFonts w:ascii="Liberation sarif" w:hAnsi="Liberation sarif" w:cs="Arial"/>
              </w:rPr>
              <w:t xml:space="preserve"> </w:t>
            </w:r>
          </w:p>
        </w:tc>
        <w:tc>
          <w:tcPr>
            <w:tcW w:w="394" w:type="dxa"/>
            <w:shd w:val="clear" w:color="auto" w:fill="auto"/>
            <w:vAlign w:val="center"/>
          </w:tcPr>
          <w:p w:rsidR="001974A9" w:rsidRPr="001974A9" w:rsidRDefault="001974A9" w:rsidP="00FF0148">
            <w:pPr>
              <w:pStyle w:val="TableContents"/>
              <w:jc w:val="center"/>
              <w:rPr>
                <w:rFonts w:ascii="Liberation sarif" w:hAnsi="Liberation sarif" w:cs="Arial"/>
              </w:rPr>
            </w:pPr>
            <w:r w:rsidRPr="001974A9">
              <w:rPr>
                <w:rFonts w:ascii="Liberation sarif" w:hAnsi="Liberation sarif" w:cs="Arial"/>
              </w:rPr>
              <w:t>□</w:t>
            </w:r>
          </w:p>
        </w:tc>
        <w:tc>
          <w:tcPr>
            <w:tcW w:w="362" w:type="dxa"/>
            <w:shd w:val="clear" w:color="auto" w:fill="auto"/>
            <w:vAlign w:val="center"/>
          </w:tcPr>
          <w:p w:rsidR="001974A9" w:rsidRPr="001974A9" w:rsidRDefault="001974A9" w:rsidP="00FF0148">
            <w:pPr>
              <w:pStyle w:val="TableContents"/>
              <w:jc w:val="center"/>
              <w:rPr>
                <w:rFonts w:ascii="Liberation sarif" w:hAnsi="Liberation sarif" w:cs="Arial"/>
              </w:rPr>
            </w:pPr>
            <w:bookmarkStart w:id="196" w:name="TBL-1-36-6"/>
            <w:bookmarkEnd w:id="196"/>
            <w:r w:rsidRPr="001974A9">
              <w:rPr>
                <w:rFonts w:ascii="Liberation sarif" w:hAnsi="Liberation sarif" w:cs="Arial"/>
              </w:rPr>
              <w:t>□</w:t>
            </w:r>
          </w:p>
        </w:tc>
        <w:tc>
          <w:tcPr>
            <w:tcW w:w="808" w:type="dxa"/>
            <w:shd w:val="clear" w:color="auto" w:fill="auto"/>
            <w:vAlign w:val="center"/>
          </w:tcPr>
          <w:p w:rsidR="001974A9" w:rsidRPr="001974A9" w:rsidRDefault="001974A9" w:rsidP="00FF0148">
            <w:pPr>
              <w:pStyle w:val="TableContents"/>
              <w:jc w:val="center"/>
              <w:rPr>
                <w:rFonts w:ascii="Liberation sarif" w:hAnsi="Liberation sarif" w:cs="Arial"/>
              </w:rPr>
            </w:pPr>
            <w:r w:rsidRPr="001974A9">
              <w:rPr>
                <w:rFonts w:ascii="Liberation sarif" w:hAnsi="Liberation sarif" w:cs="Arial"/>
              </w:rPr>
              <w:t>□</w:t>
            </w:r>
          </w:p>
        </w:tc>
      </w:tr>
      <w:tr w:rsidR="00FF0148" w:rsidRPr="001974A9" w:rsidTr="00C26C8D">
        <w:tc>
          <w:tcPr>
            <w:tcW w:w="997" w:type="dxa"/>
            <w:shd w:val="clear" w:color="auto" w:fill="auto"/>
            <w:vAlign w:val="center"/>
          </w:tcPr>
          <w:p w:rsidR="001974A9" w:rsidRPr="001974A9" w:rsidRDefault="001974A9" w:rsidP="00FF0148">
            <w:pPr>
              <w:pStyle w:val="TableContents"/>
              <w:rPr>
                <w:rFonts w:ascii="Liberation sarif" w:hAnsi="Liberation sarif" w:cs="Arial"/>
              </w:rPr>
            </w:pPr>
            <w:r w:rsidRPr="001974A9">
              <w:rPr>
                <w:rFonts w:ascii="Liberation sarif" w:hAnsi="Liberation sarif" w:cs="Arial"/>
              </w:rPr>
              <w:t>17</w:t>
            </w:r>
          </w:p>
        </w:tc>
        <w:tc>
          <w:tcPr>
            <w:tcW w:w="5338" w:type="dxa"/>
            <w:shd w:val="clear" w:color="auto" w:fill="auto"/>
            <w:vAlign w:val="center"/>
          </w:tcPr>
          <w:p w:rsidR="001974A9" w:rsidRPr="001974A9" w:rsidRDefault="001974A9" w:rsidP="00FF0148">
            <w:pPr>
              <w:pStyle w:val="TableContentsnoindent"/>
              <w:rPr>
                <w:rFonts w:ascii="Liberation sarif" w:hAnsi="Liberation sarif" w:cs="Arial"/>
              </w:rPr>
            </w:pPr>
            <w:r w:rsidRPr="001974A9">
              <w:rPr>
                <w:rFonts w:ascii="Liberation sarif" w:hAnsi="Liberation sarif" w:cs="Arial"/>
              </w:rPr>
              <w:t xml:space="preserve">Presenterer oppdatert dekningsgradsanalyse hvert 2. år </w:t>
            </w:r>
          </w:p>
        </w:tc>
        <w:tc>
          <w:tcPr>
            <w:tcW w:w="890" w:type="dxa"/>
            <w:shd w:val="clear" w:color="auto" w:fill="auto"/>
            <w:vAlign w:val="center"/>
          </w:tcPr>
          <w:p w:rsidR="001974A9" w:rsidRPr="001974A9" w:rsidRDefault="001974A9" w:rsidP="00FF0148">
            <w:pPr>
              <w:pStyle w:val="TableContents"/>
              <w:rPr>
                <w:rStyle w:val="InternetLink"/>
                <w:rFonts w:ascii="Liberation sarif" w:hAnsi="Liberation sarif" w:cs="Arial"/>
              </w:rPr>
            </w:pPr>
            <w:hyperlink w:anchor="x1-190002">
              <w:r w:rsidRPr="001974A9">
                <w:rPr>
                  <w:rStyle w:val="InternetLink"/>
                  <w:rFonts w:ascii="Liberation sarif" w:hAnsi="Liberation sarif" w:cs="Arial"/>
                </w:rPr>
                <w:t>5.2</w:t>
              </w:r>
            </w:hyperlink>
            <w:r w:rsidRPr="001974A9">
              <w:rPr>
                <w:rFonts w:ascii="Liberation sarif" w:hAnsi="Liberation sarif" w:cs="Arial"/>
              </w:rPr>
              <w:t xml:space="preserve">, </w:t>
            </w:r>
            <w:hyperlink w:anchor="x1-200003">
              <w:r w:rsidRPr="001974A9">
                <w:rPr>
                  <w:rStyle w:val="InternetLink"/>
                  <w:rFonts w:ascii="Liberation sarif" w:hAnsi="Liberation sarif" w:cs="Arial"/>
                </w:rPr>
                <w:t>5.3</w:t>
              </w:r>
            </w:hyperlink>
            <w:r w:rsidRPr="001974A9">
              <w:rPr>
                <w:rFonts w:ascii="Liberation sarif" w:hAnsi="Liberation sarif" w:cs="Arial"/>
              </w:rPr>
              <w:t xml:space="preserve">, </w:t>
            </w:r>
            <w:hyperlink w:anchor="x1-210004">
              <w:r w:rsidRPr="001974A9">
                <w:rPr>
                  <w:rStyle w:val="InternetLink"/>
                  <w:rFonts w:ascii="Liberation sarif" w:hAnsi="Liberation sarif" w:cs="Arial"/>
                </w:rPr>
                <w:t>5.4</w:t>
              </w:r>
            </w:hyperlink>
          </w:p>
        </w:tc>
        <w:tc>
          <w:tcPr>
            <w:tcW w:w="394" w:type="dxa"/>
            <w:shd w:val="clear" w:color="auto" w:fill="auto"/>
            <w:vAlign w:val="center"/>
          </w:tcPr>
          <w:p w:rsidR="001974A9" w:rsidRPr="001974A9" w:rsidRDefault="001974A9" w:rsidP="00FF0148">
            <w:pPr>
              <w:pStyle w:val="TableContents"/>
              <w:jc w:val="center"/>
              <w:rPr>
                <w:rFonts w:ascii="Liberation sarif" w:hAnsi="Liberation sarif" w:cs="Arial"/>
              </w:rPr>
            </w:pPr>
            <w:r w:rsidRPr="001974A9">
              <w:rPr>
                <w:rFonts w:ascii="Liberation sarif" w:hAnsi="Liberation sarif" w:cs="Arial"/>
              </w:rPr>
              <w:t>□</w:t>
            </w:r>
          </w:p>
        </w:tc>
        <w:tc>
          <w:tcPr>
            <w:tcW w:w="362" w:type="dxa"/>
            <w:shd w:val="clear" w:color="auto" w:fill="auto"/>
            <w:vAlign w:val="center"/>
          </w:tcPr>
          <w:p w:rsidR="001974A9" w:rsidRPr="001974A9" w:rsidRDefault="001974A9" w:rsidP="00FF0148">
            <w:pPr>
              <w:pStyle w:val="TableContents"/>
              <w:jc w:val="center"/>
              <w:rPr>
                <w:rFonts w:ascii="Liberation sarif" w:hAnsi="Liberation sarif" w:cs="Arial"/>
              </w:rPr>
            </w:pPr>
            <w:bookmarkStart w:id="197" w:name="TBL-1-37-6"/>
            <w:bookmarkEnd w:id="197"/>
            <w:r w:rsidRPr="001974A9">
              <w:rPr>
                <w:rFonts w:ascii="Liberation sarif" w:hAnsi="Liberation sarif" w:cs="Arial"/>
              </w:rPr>
              <w:t>□</w:t>
            </w:r>
          </w:p>
        </w:tc>
        <w:tc>
          <w:tcPr>
            <w:tcW w:w="808" w:type="dxa"/>
            <w:shd w:val="clear" w:color="auto" w:fill="auto"/>
            <w:vAlign w:val="center"/>
          </w:tcPr>
          <w:p w:rsidR="001974A9" w:rsidRPr="001974A9" w:rsidRDefault="001974A9" w:rsidP="00FF0148">
            <w:pPr>
              <w:pStyle w:val="TableContents"/>
              <w:jc w:val="center"/>
              <w:rPr>
                <w:rFonts w:ascii="Liberation sarif" w:hAnsi="Liberation sarif" w:cs="Arial"/>
              </w:rPr>
            </w:pPr>
            <w:r w:rsidRPr="001974A9">
              <w:rPr>
                <w:rFonts w:ascii="Liberation sarif" w:hAnsi="Liberation sarif" w:cs="Arial"/>
              </w:rPr>
              <w:t>□</w:t>
            </w:r>
          </w:p>
        </w:tc>
      </w:tr>
      <w:tr w:rsidR="00FF0148" w:rsidRPr="001974A9" w:rsidTr="00C26C8D">
        <w:tc>
          <w:tcPr>
            <w:tcW w:w="997" w:type="dxa"/>
            <w:shd w:val="clear" w:color="auto" w:fill="auto"/>
            <w:vAlign w:val="center"/>
          </w:tcPr>
          <w:p w:rsidR="001974A9" w:rsidRPr="001974A9" w:rsidRDefault="001974A9" w:rsidP="00FF0148">
            <w:pPr>
              <w:pStyle w:val="TableContents"/>
              <w:rPr>
                <w:rFonts w:ascii="Liberation sarif" w:hAnsi="Liberation sarif" w:cs="Arial"/>
              </w:rPr>
            </w:pPr>
            <w:r w:rsidRPr="001974A9">
              <w:rPr>
                <w:rFonts w:ascii="Liberation sarif" w:hAnsi="Liberation sarif" w:cs="Arial"/>
              </w:rPr>
              <w:t>18</w:t>
            </w:r>
          </w:p>
        </w:tc>
        <w:tc>
          <w:tcPr>
            <w:tcW w:w="5338" w:type="dxa"/>
            <w:shd w:val="clear" w:color="auto" w:fill="auto"/>
            <w:vAlign w:val="center"/>
          </w:tcPr>
          <w:p w:rsidR="001974A9" w:rsidRPr="001974A9" w:rsidRDefault="001974A9" w:rsidP="00FF0148">
            <w:pPr>
              <w:pStyle w:val="TableContentsnoindent"/>
              <w:rPr>
                <w:rFonts w:ascii="Liberation sarif" w:hAnsi="Liberation sarif" w:cs="Arial"/>
              </w:rPr>
            </w:pPr>
            <w:r w:rsidRPr="001974A9">
              <w:rPr>
                <w:rFonts w:ascii="Liberation sarif" w:hAnsi="Liberation sarif" w:cs="Arial"/>
              </w:rPr>
              <w:t xml:space="preserve">Har dekningsgrad over </w:t>
            </w:r>
            <w:proofErr w:type="gramStart"/>
            <w:r w:rsidRPr="001974A9">
              <w:rPr>
                <w:rFonts w:ascii="Liberation sarif" w:hAnsi="Liberation sarif" w:cs="Arial"/>
              </w:rPr>
              <w:t>80%</w:t>
            </w:r>
            <w:proofErr w:type="gramEnd"/>
            <w:r w:rsidRPr="001974A9">
              <w:rPr>
                <w:rFonts w:ascii="Liberation sarif" w:hAnsi="Liberation sarif" w:cs="Arial"/>
              </w:rPr>
              <w:t xml:space="preserve"> </w:t>
            </w:r>
          </w:p>
        </w:tc>
        <w:tc>
          <w:tcPr>
            <w:tcW w:w="890" w:type="dxa"/>
            <w:shd w:val="clear" w:color="auto" w:fill="auto"/>
            <w:vAlign w:val="center"/>
          </w:tcPr>
          <w:p w:rsidR="001974A9" w:rsidRPr="001974A9" w:rsidRDefault="001974A9" w:rsidP="00FF0148">
            <w:pPr>
              <w:pStyle w:val="TableContents"/>
              <w:rPr>
                <w:rFonts w:ascii="Liberation sarif" w:hAnsi="Liberation sarif" w:cs="Arial"/>
              </w:rPr>
            </w:pPr>
            <w:hyperlink w:anchor="x1-210004">
              <w:r w:rsidRPr="001974A9">
                <w:rPr>
                  <w:rStyle w:val="InternetLink"/>
                  <w:rFonts w:ascii="Liberation sarif" w:hAnsi="Liberation sarif" w:cs="Arial"/>
                </w:rPr>
                <w:t>5.4</w:t>
              </w:r>
            </w:hyperlink>
            <w:r w:rsidRPr="001974A9">
              <w:rPr>
                <w:rFonts w:ascii="Liberation sarif" w:hAnsi="Liberation sarif" w:cs="Arial"/>
              </w:rPr>
              <w:t xml:space="preserve"> </w:t>
            </w:r>
          </w:p>
        </w:tc>
        <w:tc>
          <w:tcPr>
            <w:tcW w:w="394" w:type="dxa"/>
            <w:shd w:val="clear" w:color="auto" w:fill="auto"/>
            <w:vAlign w:val="center"/>
          </w:tcPr>
          <w:p w:rsidR="001974A9" w:rsidRPr="001974A9" w:rsidRDefault="001974A9" w:rsidP="00FF0148">
            <w:pPr>
              <w:pStyle w:val="TableContents"/>
              <w:jc w:val="center"/>
              <w:rPr>
                <w:rFonts w:ascii="Liberation sarif" w:hAnsi="Liberation sarif" w:cs="Arial"/>
              </w:rPr>
            </w:pPr>
            <w:r w:rsidRPr="001974A9">
              <w:rPr>
                <w:rFonts w:ascii="Liberation sarif" w:hAnsi="Liberation sarif" w:cs="Arial"/>
              </w:rPr>
              <w:t>□</w:t>
            </w:r>
          </w:p>
        </w:tc>
        <w:tc>
          <w:tcPr>
            <w:tcW w:w="362" w:type="dxa"/>
            <w:shd w:val="clear" w:color="auto" w:fill="auto"/>
            <w:vAlign w:val="center"/>
          </w:tcPr>
          <w:p w:rsidR="001974A9" w:rsidRPr="001974A9" w:rsidRDefault="001974A9" w:rsidP="00FF0148">
            <w:pPr>
              <w:pStyle w:val="TableContents"/>
              <w:jc w:val="center"/>
              <w:rPr>
                <w:rFonts w:ascii="Liberation sarif" w:hAnsi="Liberation sarif" w:cs="Arial"/>
              </w:rPr>
            </w:pPr>
            <w:bookmarkStart w:id="198" w:name="TBL-1-38-6"/>
            <w:bookmarkEnd w:id="198"/>
            <w:r w:rsidRPr="001974A9">
              <w:rPr>
                <w:rFonts w:ascii="Liberation sarif" w:hAnsi="Liberation sarif" w:cs="Arial"/>
              </w:rPr>
              <w:t>□</w:t>
            </w:r>
          </w:p>
        </w:tc>
        <w:tc>
          <w:tcPr>
            <w:tcW w:w="808" w:type="dxa"/>
            <w:shd w:val="clear" w:color="auto" w:fill="auto"/>
            <w:vAlign w:val="center"/>
          </w:tcPr>
          <w:p w:rsidR="001974A9" w:rsidRPr="001974A9" w:rsidRDefault="001974A9" w:rsidP="00FF0148">
            <w:pPr>
              <w:pStyle w:val="TableContents"/>
              <w:jc w:val="center"/>
              <w:rPr>
                <w:rFonts w:ascii="Liberation sarif" w:hAnsi="Liberation sarif" w:cs="Arial"/>
              </w:rPr>
            </w:pPr>
            <w:r w:rsidRPr="001974A9">
              <w:rPr>
                <w:rFonts w:ascii="Liberation sarif" w:hAnsi="Liberation sarif" w:cs="Arial"/>
              </w:rPr>
              <w:t>□</w:t>
            </w:r>
          </w:p>
        </w:tc>
      </w:tr>
      <w:tr w:rsidR="00FF0148" w:rsidRPr="001974A9" w:rsidTr="00C26C8D">
        <w:tc>
          <w:tcPr>
            <w:tcW w:w="997" w:type="dxa"/>
            <w:shd w:val="clear" w:color="auto" w:fill="auto"/>
            <w:vAlign w:val="center"/>
          </w:tcPr>
          <w:p w:rsidR="001974A9" w:rsidRPr="001974A9" w:rsidRDefault="001974A9" w:rsidP="00FF0148">
            <w:pPr>
              <w:pStyle w:val="TableContents"/>
              <w:rPr>
                <w:rFonts w:ascii="Liberation sarif" w:hAnsi="Liberation sarif" w:cs="Arial"/>
              </w:rPr>
            </w:pPr>
            <w:r w:rsidRPr="001974A9">
              <w:rPr>
                <w:rFonts w:ascii="Liberation sarif" w:hAnsi="Liberation sarif" w:cs="Arial"/>
              </w:rPr>
              <w:t>19</w:t>
            </w:r>
          </w:p>
        </w:tc>
        <w:tc>
          <w:tcPr>
            <w:tcW w:w="5338" w:type="dxa"/>
            <w:shd w:val="clear" w:color="auto" w:fill="auto"/>
            <w:vAlign w:val="center"/>
          </w:tcPr>
          <w:p w:rsidR="001974A9" w:rsidRPr="001974A9" w:rsidRDefault="001974A9" w:rsidP="00FF0148">
            <w:pPr>
              <w:pStyle w:val="TableContentsnoindent"/>
              <w:rPr>
                <w:rFonts w:ascii="Liberation sarif" w:hAnsi="Liberation sarif" w:cs="Arial"/>
              </w:rPr>
            </w:pPr>
            <w:r w:rsidRPr="001974A9">
              <w:rPr>
                <w:rFonts w:ascii="Liberation sarif" w:hAnsi="Liberation sarif" w:cs="Arial"/>
              </w:rPr>
              <w:t xml:space="preserve">Registrerende enheter har løpende (on-line) tilgang til oppdaterte egne og nasjonale resultater </w:t>
            </w:r>
          </w:p>
        </w:tc>
        <w:tc>
          <w:tcPr>
            <w:tcW w:w="890" w:type="dxa"/>
            <w:shd w:val="clear" w:color="auto" w:fill="auto"/>
            <w:vAlign w:val="center"/>
          </w:tcPr>
          <w:p w:rsidR="001974A9" w:rsidRPr="001974A9" w:rsidRDefault="001974A9" w:rsidP="00FF0148">
            <w:pPr>
              <w:pStyle w:val="TableContents"/>
              <w:rPr>
                <w:rFonts w:ascii="Liberation sarif" w:hAnsi="Liberation sarif" w:cs="Arial"/>
              </w:rPr>
            </w:pPr>
            <w:hyperlink w:anchor="x1-370001">
              <w:r w:rsidRPr="001974A9">
                <w:rPr>
                  <w:rStyle w:val="InternetLink"/>
                  <w:rFonts w:ascii="Liberation sarif" w:hAnsi="Liberation sarif" w:cs="Arial"/>
                </w:rPr>
                <w:t>7.1</w:t>
              </w:r>
            </w:hyperlink>
            <w:r w:rsidRPr="001974A9">
              <w:rPr>
                <w:rFonts w:ascii="Liberation sarif" w:hAnsi="Liberation sarif" w:cs="Arial"/>
              </w:rPr>
              <w:t xml:space="preserve"> </w:t>
            </w:r>
          </w:p>
        </w:tc>
        <w:tc>
          <w:tcPr>
            <w:tcW w:w="394" w:type="dxa"/>
            <w:shd w:val="clear" w:color="auto" w:fill="auto"/>
            <w:vAlign w:val="center"/>
          </w:tcPr>
          <w:p w:rsidR="001974A9" w:rsidRPr="001974A9" w:rsidRDefault="001974A9" w:rsidP="00FF0148">
            <w:pPr>
              <w:pStyle w:val="TableContents"/>
              <w:jc w:val="center"/>
              <w:rPr>
                <w:rFonts w:ascii="Liberation sarif" w:hAnsi="Liberation sarif" w:cs="Arial"/>
              </w:rPr>
            </w:pPr>
            <w:r w:rsidRPr="001974A9">
              <w:rPr>
                <w:rFonts w:ascii="Liberation sarif" w:hAnsi="Liberation sarif" w:cs="Arial"/>
              </w:rPr>
              <w:t>□</w:t>
            </w:r>
          </w:p>
        </w:tc>
        <w:tc>
          <w:tcPr>
            <w:tcW w:w="362" w:type="dxa"/>
            <w:shd w:val="clear" w:color="auto" w:fill="auto"/>
            <w:vAlign w:val="center"/>
          </w:tcPr>
          <w:p w:rsidR="001974A9" w:rsidRPr="001974A9" w:rsidRDefault="001974A9" w:rsidP="00FF0148">
            <w:pPr>
              <w:pStyle w:val="TableContents"/>
              <w:jc w:val="center"/>
              <w:rPr>
                <w:rFonts w:ascii="Liberation sarif" w:hAnsi="Liberation sarif" w:cs="Arial"/>
              </w:rPr>
            </w:pPr>
            <w:bookmarkStart w:id="199" w:name="TBL-1-39-6"/>
            <w:bookmarkEnd w:id="199"/>
            <w:r w:rsidRPr="001974A9">
              <w:rPr>
                <w:rFonts w:ascii="Liberation sarif" w:hAnsi="Liberation sarif" w:cs="Arial"/>
              </w:rPr>
              <w:t>□</w:t>
            </w:r>
          </w:p>
        </w:tc>
        <w:tc>
          <w:tcPr>
            <w:tcW w:w="808" w:type="dxa"/>
            <w:shd w:val="clear" w:color="auto" w:fill="auto"/>
            <w:vAlign w:val="center"/>
          </w:tcPr>
          <w:p w:rsidR="001974A9" w:rsidRPr="001974A9" w:rsidRDefault="001974A9" w:rsidP="00FF0148">
            <w:pPr>
              <w:pStyle w:val="TableContents"/>
              <w:jc w:val="center"/>
              <w:rPr>
                <w:rFonts w:ascii="Liberation sarif" w:hAnsi="Liberation sarif" w:cs="Arial"/>
              </w:rPr>
            </w:pPr>
            <w:r w:rsidRPr="001974A9">
              <w:rPr>
                <w:rFonts w:ascii="Liberation sarif" w:hAnsi="Liberation sarif" w:cs="Arial"/>
              </w:rPr>
              <w:t>□</w:t>
            </w:r>
          </w:p>
        </w:tc>
      </w:tr>
      <w:tr w:rsidR="00FF0148" w:rsidRPr="001974A9" w:rsidTr="00C26C8D">
        <w:tc>
          <w:tcPr>
            <w:tcW w:w="997" w:type="dxa"/>
            <w:shd w:val="clear" w:color="auto" w:fill="auto"/>
            <w:vAlign w:val="center"/>
          </w:tcPr>
          <w:p w:rsidR="001974A9" w:rsidRPr="001974A9" w:rsidRDefault="001974A9" w:rsidP="00FF0148">
            <w:pPr>
              <w:pStyle w:val="TableContents"/>
              <w:rPr>
                <w:rFonts w:ascii="Liberation sarif" w:hAnsi="Liberation sarif" w:cs="Arial"/>
              </w:rPr>
            </w:pPr>
            <w:r w:rsidRPr="001974A9">
              <w:rPr>
                <w:rFonts w:ascii="Liberation sarif" w:hAnsi="Liberation sarif" w:cs="Arial"/>
              </w:rPr>
              <w:t>20</w:t>
            </w:r>
          </w:p>
        </w:tc>
        <w:tc>
          <w:tcPr>
            <w:tcW w:w="5338" w:type="dxa"/>
            <w:shd w:val="clear" w:color="auto" w:fill="auto"/>
            <w:vAlign w:val="center"/>
          </w:tcPr>
          <w:p w:rsidR="001974A9" w:rsidRPr="001974A9" w:rsidRDefault="001974A9" w:rsidP="00FF0148">
            <w:pPr>
              <w:pStyle w:val="TableContentsnoindent"/>
              <w:rPr>
                <w:rFonts w:ascii="Liberation sarif" w:hAnsi="Liberation sarif" w:cs="Arial"/>
              </w:rPr>
            </w:pPr>
            <w:r w:rsidRPr="001974A9">
              <w:rPr>
                <w:rFonts w:ascii="Liberation sarif" w:hAnsi="Liberation sarif" w:cs="Arial"/>
              </w:rPr>
              <w:t xml:space="preserve">Resultater fra registeret er tilpasset og tilgjengelig for pasienter </w:t>
            </w:r>
          </w:p>
        </w:tc>
        <w:tc>
          <w:tcPr>
            <w:tcW w:w="890" w:type="dxa"/>
            <w:shd w:val="clear" w:color="auto" w:fill="auto"/>
            <w:vAlign w:val="center"/>
          </w:tcPr>
          <w:p w:rsidR="001974A9" w:rsidRPr="001974A9" w:rsidRDefault="001974A9" w:rsidP="00FF0148">
            <w:pPr>
              <w:pStyle w:val="TableContents"/>
              <w:rPr>
                <w:rFonts w:ascii="Liberation sarif" w:hAnsi="Liberation sarif" w:cs="Arial"/>
              </w:rPr>
            </w:pPr>
            <w:hyperlink w:anchor="x1-390003">
              <w:r w:rsidRPr="001974A9">
                <w:rPr>
                  <w:rStyle w:val="InternetLink"/>
                  <w:rFonts w:ascii="Liberation sarif" w:hAnsi="Liberation sarif" w:cs="Arial"/>
                </w:rPr>
                <w:t>7.3</w:t>
              </w:r>
            </w:hyperlink>
            <w:r w:rsidRPr="001974A9">
              <w:rPr>
                <w:rFonts w:ascii="Liberation sarif" w:hAnsi="Liberation sarif" w:cs="Arial"/>
              </w:rPr>
              <w:t xml:space="preserve"> </w:t>
            </w:r>
          </w:p>
        </w:tc>
        <w:tc>
          <w:tcPr>
            <w:tcW w:w="394" w:type="dxa"/>
            <w:shd w:val="clear" w:color="auto" w:fill="auto"/>
            <w:vAlign w:val="center"/>
          </w:tcPr>
          <w:p w:rsidR="001974A9" w:rsidRPr="001974A9" w:rsidRDefault="001974A9" w:rsidP="00FF0148">
            <w:pPr>
              <w:pStyle w:val="TableContents"/>
              <w:jc w:val="center"/>
              <w:rPr>
                <w:rFonts w:ascii="Liberation sarif" w:hAnsi="Liberation sarif" w:cs="Arial"/>
              </w:rPr>
            </w:pPr>
            <w:r w:rsidRPr="001974A9">
              <w:rPr>
                <w:rFonts w:ascii="Liberation sarif" w:hAnsi="Liberation sarif" w:cs="Arial"/>
              </w:rPr>
              <w:t>□</w:t>
            </w:r>
          </w:p>
        </w:tc>
        <w:tc>
          <w:tcPr>
            <w:tcW w:w="362" w:type="dxa"/>
            <w:shd w:val="clear" w:color="auto" w:fill="auto"/>
            <w:vAlign w:val="center"/>
          </w:tcPr>
          <w:p w:rsidR="001974A9" w:rsidRPr="001974A9" w:rsidRDefault="001974A9" w:rsidP="00FF0148">
            <w:pPr>
              <w:pStyle w:val="TableContents"/>
              <w:jc w:val="center"/>
              <w:rPr>
                <w:rFonts w:ascii="Liberation sarif" w:hAnsi="Liberation sarif" w:cs="Arial"/>
              </w:rPr>
            </w:pPr>
            <w:bookmarkStart w:id="200" w:name="TBL-1-40-6"/>
            <w:bookmarkEnd w:id="200"/>
            <w:r w:rsidRPr="001974A9">
              <w:rPr>
                <w:rFonts w:ascii="Liberation sarif" w:hAnsi="Liberation sarif" w:cs="Arial"/>
              </w:rPr>
              <w:t>□</w:t>
            </w:r>
          </w:p>
        </w:tc>
        <w:tc>
          <w:tcPr>
            <w:tcW w:w="808" w:type="dxa"/>
            <w:shd w:val="clear" w:color="auto" w:fill="auto"/>
            <w:vAlign w:val="center"/>
          </w:tcPr>
          <w:p w:rsidR="001974A9" w:rsidRPr="001974A9" w:rsidRDefault="001974A9" w:rsidP="00FF0148">
            <w:pPr>
              <w:pStyle w:val="TableContents"/>
              <w:jc w:val="center"/>
              <w:rPr>
                <w:rFonts w:ascii="Liberation sarif" w:hAnsi="Liberation sarif" w:cs="Arial"/>
              </w:rPr>
            </w:pPr>
            <w:r w:rsidRPr="001974A9">
              <w:rPr>
                <w:rFonts w:ascii="Liberation sarif" w:hAnsi="Liberation sarif" w:cs="Arial"/>
              </w:rPr>
              <w:t>□</w:t>
            </w:r>
          </w:p>
        </w:tc>
      </w:tr>
      <w:tr w:rsidR="00FF0148" w:rsidRPr="001974A9" w:rsidTr="00C26C8D">
        <w:tc>
          <w:tcPr>
            <w:tcW w:w="997" w:type="dxa"/>
            <w:shd w:val="clear" w:color="auto" w:fill="auto"/>
            <w:vAlign w:val="center"/>
          </w:tcPr>
          <w:p w:rsidR="001974A9" w:rsidRPr="001974A9" w:rsidRDefault="001974A9" w:rsidP="00FF0148">
            <w:pPr>
              <w:pStyle w:val="TableContents"/>
              <w:rPr>
                <w:rFonts w:ascii="Liberation sarif" w:hAnsi="Liberation sarif" w:cs="Arial"/>
              </w:rPr>
            </w:pPr>
            <w:r w:rsidRPr="001974A9">
              <w:rPr>
                <w:rFonts w:ascii="Liberation sarif" w:hAnsi="Liberation sarif" w:cs="Arial"/>
              </w:rPr>
              <w:t>21</w:t>
            </w:r>
          </w:p>
        </w:tc>
        <w:tc>
          <w:tcPr>
            <w:tcW w:w="5338" w:type="dxa"/>
            <w:shd w:val="clear" w:color="auto" w:fill="auto"/>
            <w:vAlign w:val="center"/>
          </w:tcPr>
          <w:p w:rsidR="001974A9" w:rsidRPr="001974A9" w:rsidRDefault="001974A9" w:rsidP="00FF0148">
            <w:pPr>
              <w:pStyle w:val="TableContentsnoindent"/>
              <w:rPr>
                <w:rFonts w:ascii="Liberation sarif" w:hAnsi="Liberation sarif" w:cs="Arial"/>
              </w:rPr>
            </w:pPr>
            <w:r w:rsidRPr="001974A9">
              <w:rPr>
                <w:rFonts w:ascii="Liberation sarif" w:hAnsi="Liberation sarif" w:cs="Arial"/>
              </w:rPr>
              <w:t xml:space="preserve">Kunne dokumentere at registeret har ført til kvalitetsforbedring/endret klinisk praksis </w:t>
            </w:r>
          </w:p>
        </w:tc>
        <w:tc>
          <w:tcPr>
            <w:tcW w:w="890" w:type="dxa"/>
            <w:shd w:val="clear" w:color="auto" w:fill="auto"/>
            <w:vAlign w:val="center"/>
          </w:tcPr>
          <w:p w:rsidR="001974A9" w:rsidRPr="001974A9" w:rsidRDefault="001974A9" w:rsidP="00FF0148">
            <w:pPr>
              <w:pStyle w:val="TableContents"/>
              <w:rPr>
                <w:rFonts w:ascii="Liberation sarif" w:hAnsi="Liberation sarif" w:cs="Arial"/>
              </w:rPr>
            </w:pPr>
            <w:hyperlink w:anchor="x1-340009">
              <w:r w:rsidRPr="001974A9">
                <w:rPr>
                  <w:rStyle w:val="InternetLink"/>
                  <w:rFonts w:ascii="Liberation sarif" w:hAnsi="Liberation sarif" w:cs="Arial"/>
                </w:rPr>
                <w:t>6.9</w:t>
              </w:r>
            </w:hyperlink>
            <w:r w:rsidRPr="001974A9">
              <w:rPr>
                <w:rFonts w:ascii="Liberation sarif" w:hAnsi="Liberation sarif" w:cs="Arial"/>
              </w:rPr>
              <w:t xml:space="preserve"> </w:t>
            </w:r>
          </w:p>
        </w:tc>
        <w:tc>
          <w:tcPr>
            <w:tcW w:w="394" w:type="dxa"/>
            <w:shd w:val="clear" w:color="auto" w:fill="auto"/>
            <w:vAlign w:val="center"/>
          </w:tcPr>
          <w:p w:rsidR="001974A9" w:rsidRPr="001974A9" w:rsidRDefault="001974A9" w:rsidP="00FF0148">
            <w:pPr>
              <w:pStyle w:val="TableContents"/>
              <w:jc w:val="center"/>
              <w:rPr>
                <w:rFonts w:ascii="Liberation sarif" w:hAnsi="Liberation sarif" w:cs="Arial"/>
              </w:rPr>
            </w:pPr>
            <w:r w:rsidRPr="001974A9">
              <w:rPr>
                <w:rFonts w:ascii="Liberation sarif" w:hAnsi="Liberation sarif" w:cs="Arial"/>
              </w:rPr>
              <w:t>□</w:t>
            </w:r>
          </w:p>
        </w:tc>
        <w:tc>
          <w:tcPr>
            <w:tcW w:w="362" w:type="dxa"/>
            <w:shd w:val="clear" w:color="auto" w:fill="auto"/>
            <w:vAlign w:val="center"/>
          </w:tcPr>
          <w:p w:rsidR="001974A9" w:rsidRPr="001974A9" w:rsidRDefault="001974A9" w:rsidP="00FF0148">
            <w:pPr>
              <w:pStyle w:val="TableContents"/>
              <w:jc w:val="center"/>
              <w:rPr>
                <w:rFonts w:ascii="Liberation sarif" w:hAnsi="Liberation sarif" w:cs="Arial"/>
              </w:rPr>
            </w:pPr>
            <w:bookmarkStart w:id="201" w:name="TBL-1-41-6"/>
            <w:bookmarkEnd w:id="201"/>
            <w:r w:rsidRPr="001974A9">
              <w:rPr>
                <w:rFonts w:ascii="Liberation sarif" w:hAnsi="Liberation sarif" w:cs="Arial"/>
              </w:rPr>
              <w:t>□</w:t>
            </w:r>
          </w:p>
        </w:tc>
        <w:tc>
          <w:tcPr>
            <w:tcW w:w="808" w:type="dxa"/>
            <w:shd w:val="clear" w:color="auto" w:fill="auto"/>
            <w:vAlign w:val="center"/>
          </w:tcPr>
          <w:p w:rsidR="001974A9" w:rsidRPr="001974A9" w:rsidRDefault="001974A9" w:rsidP="00FF0148">
            <w:pPr>
              <w:pStyle w:val="TableContents"/>
              <w:jc w:val="center"/>
              <w:rPr>
                <w:rFonts w:ascii="Liberation sarif" w:hAnsi="Liberation sarif" w:cs="Arial"/>
              </w:rPr>
            </w:pPr>
            <w:r w:rsidRPr="001974A9">
              <w:rPr>
                <w:rFonts w:ascii="Liberation sarif" w:hAnsi="Liberation sarif" w:cs="Arial"/>
              </w:rPr>
              <w:t>□</w:t>
            </w:r>
          </w:p>
        </w:tc>
      </w:tr>
      <w:tr w:rsidR="001974A9" w:rsidRPr="001974A9" w:rsidTr="00C26C8D">
        <w:tc>
          <w:tcPr>
            <w:tcW w:w="997" w:type="dxa"/>
            <w:shd w:val="clear" w:color="auto" w:fill="auto"/>
            <w:vAlign w:val="center"/>
          </w:tcPr>
          <w:p w:rsidR="001974A9" w:rsidRPr="001974A9" w:rsidRDefault="001974A9" w:rsidP="00FF0148">
            <w:pPr>
              <w:pStyle w:val="TableContents"/>
              <w:rPr>
                <w:rFonts w:ascii="Liberation sarif" w:hAnsi="Liberation sarif" w:cs="Arial"/>
                <w:sz w:val="4"/>
                <w:szCs w:val="4"/>
              </w:rPr>
            </w:pPr>
          </w:p>
        </w:tc>
        <w:tc>
          <w:tcPr>
            <w:tcW w:w="7792" w:type="dxa"/>
            <w:gridSpan w:val="5"/>
            <w:shd w:val="clear" w:color="auto" w:fill="auto"/>
          </w:tcPr>
          <w:p w:rsidR="001974A9" w:rsidRPr="001974A9" w:rsidRDefault="001974A9" w:rsidP="00FF0148">
            <w:pPr>
              <w:pStyle w:val="TableContents"/>
              <w:rPr>
                <w:rFonts w:ascii="Liberation sarif" w:hAnsi="Liberation sarif" w:cs="Arial"/>
                <w:sz w:val="4"/>
                <w:szCs w:val="4"/>
              </w:rPr>
            </w:pPr>
          </w:p>
        </w:tc>
      </w:tr>
    </w:tbl>
    <w:p w:rsidR="001974A9" w:rsidRDefault="001974A9" w:rsidP="00695629">
      <w:pPr>
        <w:pStyle w:val="TextBodynoindent"/>
        <w:tabs>
          <w:tab w:val="left" w:pos="426"/>
        </w:tabs>
        <w:spacing w:after="0"/>
      </w:pPr>
    </w:p>
    <w:p w:rsidR="00B54B65" w:rsidRPr="00B54B65" w:rsidRDefault="00B54B65" w:rsidP="00695629">
      <w:pPr>
        <w:pStyle w:val="TextBodynoindent"/>
        <w:tabs>
          <w:tab w:val="left" w:pos="426"/>
        </w:tabs>
        <w:spacing w:after="0"/>
        <w:rPr>
          <w:sz w:val="4"/>
          <w:szCs w:val="4"/>
        </w:rPr>
      </w:pPr>
    </w:p>
    <w:p w:rsidR="004B7F73" w:rsidRPr="001F4BAA" w:rsidRDefault="004B7F73" w:rsidP="00695629">
      <w:pPr>
        <w:tabs>
          <w:tab w:val="left" w:pos="426"/>
        </w:tabs>
        <w:rPr>
          <w:sz w:val="4"/>
          <w:szCs w:val="4"/>
        </w:rPr>
      </w:pPr>
      <w:bookmarkStart w:id="202" w:name="TBL-1-1-"/>
      <w:bookmarkStart w:id="203" w:name="TBL-1-5"/>
      <w:bookmarkStart w:id="204" w:name="TBL-1-4"/>
      <w:bookmarkStart w:id="205" w:name="TBL-1-3"/>
      <w:bookmarkStart w:id="206" w:name="TBL-1-2"/>
      <w:bookmarkStart w:id="207" w:name="TBL-1-1"/>
      <w:bookmarkStart w:id="208" w:name="TBL-1-1g"/>
      <w:bookmarkStart w:id="209" w:name="TBL-1"/>
      <w:bookmarkEnd w:id="202"/>
      <w:bookmarkEnd w:id="203"/>
      <w:bookmarkEnd w:id="204"/>
      <w:bookmarkEnd w:id="205"/>
      <w:bookmarkEnd w:id="206"/>
      <w:bookmarkEnd w:id="207"/>
      <w:bookmarkEnd w:id="208"/>
      <w:bookmarkEnd w:id="209"/>
    </w:p>
    <w:p w:rsidR="004B7F73" w:rsidRPr="001F4BAA" w:rsidRDefault="004B7F73" w:rsidP="00B54B65">
      <w:pPr>
        <w:pStyle w:val="Brdtekst"/>
        <w:tabs>
          <w:tab w:val="left" w:pos="426"/>
        </w:tabs>
      </w:pPr>
      <w:bookmarkStart w:id="210" w:name="TBL-1-1-1"/>
      <w:bookmarkStart w:id="211" w:name="TBL-1-14-1"/>
      <w:bookmarkStart w:id="212" w:name="TBL-1-14-"/>
      <w:bookmarkStart w:id="213" w:name="_GoBack"/>
      <w:bookmarkEnd w:id="210"/>
      <w:bookmarkEnd w:id="211"/>
      <w:bookmarkEnd w:id="212"/>
      <w:bookmarkEnd w:id="213"/>
    </w:p>
    <w:sectPr w:rsidR="004B7F73" w:rsidRPr="001F4BAA" w:rsidSect="001F4BAA">
      <w:footerReference w:type="default" r:id="rId18"/>
      <w:pgSz w:w="11906" w:h="16838"/>
      <w:pgMar w:top="1276" w:right="1983" w:bottom="993" w:left="1701"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242" w:rsidRDefault="00912242" w:rsidP="001F4BAA">
      <w:r>
        <w:separator/>
      </w:r>
    </w:p>
  </w:endnote>
  <w:endnote w:type="continuationSeparator" w:id="0">
    <w:p w:rsidR="00912242" w:rsidRDefault="00912242" w:rsidP="001F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horndale">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Albany">
    <w:altName w:val="Arial"/>
    <w:charset w:val="01"/>
    <w:family w:val="swiss"/>
    <w:pitch w:val="variable"/>
  </w:font>
  <w:font w:name="Liberation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a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148" w:rsidRPr="001F4BAA" w:rsidRDefault="00FF0148">
    <w:pPr>
      <w:pStyle w:val="Bunntekst"/>
      <w:jc w:val="center"/>
      <w:rPr>
        <w:color w:val="333399"/>
        <w:sz w:val="22"/>
        <w:szCs w:val="22"/>
      </w:rPr>
    </w:pPr>
    <w:proofErr w:type="gramStart"/>
    <w:r w:rsidRPr="001F4BAA">
      <w:rPr>
        <w:color w:val="333399"/>
        <w:sz w:val="22"/>
        <w:szCs w:val="22"/>
      </w:rPr>
      <w:t>-  Side</w:t>
    </w:r>
    <w:proofErr w:type="gramEnd"/>
    <w:r w:rsidRPr="001F4BAA">
      <w:rPr>
        <w:color w:val="333399"/>
        <w:sz w:val="22"/>
        <w:szCs w:val="22"/>
      </w:rPr>
      <w:t xml:space="preserve"> </w:t>
    </w:r>
    <w:r w:rsidRPr="001F4BAA">
      <w:rPr>
        <w:color w:val="333399"/>
        <w:sz w:val="22"/>
        <w:szCs w:val="22"/>
      </w:rPr>
      <w:fldChar w:fldCharType="begin"/>
    </w:r>
    <w:r w:rsidRPr="001F4BAA">
      <w:rPr>
        <w:color w:val="333399"/>
        <w:sz w:val="22"/>
        <w:szCs w:val="22"/>
      </w:rPr>
      <w:instrText>PAGE   \* MERGEFORMAT</w:instrText>
    </w:r>
    <w:r w:rsidRPr="001F4BAA">
      <w:rPr>
        <w:color w:val="333399"/>
        <w:sz w:val="22"/>
        <w:szCs w:val="22"/>
      </w:rPr>
      <w:fldChar w:fldCharType="separate"/>
    </w:r>
    <w:r w:rsidR="00A430AA">
      <w:rPr>
        <w:noProof/>
        <w:color w:val="333399"/>
        <w:sz w:val="22"/>
        <w:szCs w:val="22"/>
      </w:rPr>
      <w:t>15</w:t>
    </w:r>
    <w:r w:rsidRPr="001F4BAA">
      <w:rPr>
        <w:color w:val="333399"/>
        <w:sz w:val="22"/>
        <w:szCs w:val="22"/>
      </w:rPr>
      <w:fldChar w:fldCharType="end"/>
    </w:r>
    <w:r w:rsidRPr="001F4BAA">
      <w:rPr>
        <w:color w:val="333399"/>
        <w:sz w:val="22"/>
        <w:szCs w:val="22"/>
      </w:rPr>
      <w:t xml:space="preserve">  -</w:t>
    </w:r>
  </w:p>
  <w:p w:rsidR="00FF0148" w:rsidRDefault="00FF014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242" w:rsidRDefault="00912242" w:rsidP="001F4BAA">
      <w:r>
        <w:separator/>
      </w:r>
    </w:p>
  </w:footnote>
  <w:footnote w:type="continuationSeparator" w:id="0">
    <w:p w:rsidR="00912242" w:rsidRDefault="00912242" w:rsidP="001F4B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2CDE7B23"/>
    <w:multiLevelType w:val="multilevel"/>
    <w:tmpl w:val="8910B65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nsid w:val="7F953F27"/>
    <w:multiLevelType w:val="hybridMultilevel"/>
    <w:tmpl w:val="159EBD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629"/>
    <w:rsid w:val="000725F1"/>
    <w:rsid w:val="001974A9"/>
    <w:rsid w:val="001F4BAA"/>
    <w:rsid w:val="002001A0"/>
    <w:rsid w:val="0029544E"/>
    <w:rsid w:val="00366022"/>
    <w:rsid w:val="004B0DF7"/>
    <w:rsid w:val="004B7F73"/>
    <w:rsid w:val="005C0AAE"/>
    <w:rsid w:val="00695629"/>
    <w:rsid w:val="007B6823"/>
    <w:rsid w:val="008955F2"/>
    <w:rsid w:val="00912242"/>
    <w:rsid w:val="00924BDC"/>
    <w:rsid w:val="00A430AA"/>
    <w:rsid w:val="00A479A8"/>
    <w:rsid w:val="00AA2704"/>
    <w:rsid w:val="00B54B65"/>
    <w:rsid w:val="00C01F28"/>
    <w:rsid w:val="00C26C8D"/>
    <w:rsid w:val="00C449E5"/>
    <w:rsid w:val="00CE41ED"/>
    <w:rsid w:val="00DB613B"/>
    <w:rsid w:val="00DC0548"/>
    <w:rsid w:val="00E72780"/>
    <w:rsid w:val="00E83CDE"/>
    <w:rsid w:val="00E94A8D"/>
    <w:rsid w:val="00E95779"/>
    <w:rsid w:val="00F44D95"/>
    <w:rsid w:val="00FF01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F73"/>
    <w:pPr>
      <w:widowControl w:val="0"/>
      <w:suppressAutoHyphens/>
    </w:pPr>
    <w:rPr>
      <w:rFonts w:ascii="Calibri" w:eastAsia="Droid Sans Fallback" w:hAnsi="Calibri" w:cs="FreeSans"/>
      <w:sz w:val="24"/>
      <w:szCs w:val="24"/>
      <w:lang w:eastAsia="zh-CN" w:bidi="hi-IN"/>
    </w:rPr>
  </w:style>
  <w:style w:type="paragraph" w:styleId="Overskrift1">
    <w:name w:val="heading 1"/>
    <w:basedOn w:val="Heading"/>
    <w:next w:val="Brdtekst"/>
    <w:qFormat/>
    <w:pPr>
      <w:outlineLvl w:val="0"/>
    </w:pPr>
    <w:rPr>
      <w:rFonts w:ascii="Thorndale" w:hAnsi="Thorndale"/>
      <w:b/>
      <w:bCs/>
      <w:sz w:val="48"/>
      <w:szCs w:val="44"/>
    </w:rPr>
  </w:style>
  <w:style w:type="paragraph" w:styleId="Overskrift2">
    <w:name w:val="heading 2"/>
    <w:basedOn w:val="Heading"/>
    <w:next w:val="Brdtekst"/>
    <w:qFormat/>
    <w:rsid w:val="007B6823"/>
    <w:pPr>
      <w:spacing w:before="200" w:after="120"/>
      <w:outlineLvl w:val="1"/>
    </w:pPr>
    <w:rPr>
      <w:rFonts w:ascii="Arial" w:hAnsi="Arial"/>
      <w:b/>
      <w:bCs/>
      <w:color w:val="595959"/>
      <w:szCs w:val="36"/>
    </w:rPr>
  </w:style>
  <w:style w:type="paragraph" w:styleId="Overskrift3">
    <w:name w:val="heading 3"/>
    <w:basedOn w:val="Heading"/>
    <w:next w:val="Brdtekst"/>
    <w:qFormat/>
    <w:rsid w:val="007B6823"/>
    <w:pPr>
      <w:spacing w:before="140" w:after="120"/>
      <w:outlineLvl w:val="2"/>
    </w:pPr>
    <w:rPr>
      <w:rFonts w:ascii="Arial" w:hAnsi="Arial"/>
      <w:b/>
      <w:bCs/>
      <w:color w:val="333399"/>
      <w:sz w:val="44"/>
      <w:szCs w:val="28"/>
    </w:rPr>
  </w:style>
  <w:style w:type="paragraph" w:styleId="Overskrift4">
    <w:name w:val="heading 4"/>
    <w:basedOn w:val="Heading"/>
    <w:next w:val="Brdtekst"/>
    <w:qFormat/>
    <w:rsid w:val="007B6823"/>
    <w:pPr>
      <w:spacing w:before="120" w:after="120"/>
      <w:outlineLvl w:val="3"/>
    </w:pPr>
    <w:rPr>
      <w:rFonts w:ascii="Calibri" w:hAnsi="Calibri"/>
      <w:b/>
      <w:bCs/>
      <w:color w:val="000000"/>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kobling">
    <w:name w:val="Hyperlink"/>
    <w:uiPriority w:val="99"/>
    <w:rPr>
      <w:color w:val="000080"/>
      <w:u w:val="single"/>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styleId="Fulgthyperkobling">
    <w:name w:val="FollowedHyperlink"/>
    <w:rPr>
      <w:color w:val="800000"/>
      <w:u w:val="single"/>
      <w:lang/>
    </w:rPr>
  </w:style>
  <w:style w:type="paragraph" w:customStyle="1" w:styleId="Heading">
    <w:name w:val="Heading"/>
    <w:basedOn w:val="Normal"/>
    <w:next w:val="Brdtekst"/>
    <w:pPr>
      <w:keepNext/>
      <w:spacing w:before="240" w:after="283"/>
    </w:pPr>
    <w:rPr>
      <w:rFonts w:ascii="Albany" w:hAnsi="Albany"/>
      <w:sz w:val="28"/>
      <w:szCs w:val="26"/>
    </w:rPr>
  </w:style>
  <w:style w:type="paragraph" w:styleId="Brdtekst">
    <w:name w:val="Body Text"/>
    <w:basedOn w:val="Normal"/>
    <w:pPr>
      <w:spacing w:after="283"/>
    </w:pPr>
  </w:style>
  <w:style w:type="paragraph" w:styleId="Liste">
    <w:name w:val="List"/>
    <w:basedOn w:val="Brdtekst"/>
  </w:style>
  <w:style w:type="paragraph" w:styleId="Bildetekst">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rdtekst"/>
    <w:pPr>
      <w:pBdr>
        <w:bottom w:val="double" w:sz="3" w:space="0" w:color="808080"/>
      </w:pBdr>
      <w:spacing w:after="283"/>
    </w:pPr>
    <w:rPr>
      <w:sz w:val="12"/>
    </w:rPr>
  </w:style>
  <w:style w:type="paragraph" w:styleId="Avsenderadresse">
    <w:name w:val="envelope return"/>
    <w:basedOn w:val="Normal"/>
    <w:rPr>
      <w:i/>
    </w:rPr>
  </w:style>
  <w:style w:type="paragraph" w:customStyle="1" w:styleId="TableContents">
    <w:name w:val="Table Contents"/>
    <w:basedOn w:val="Brdtekst"/>
  </w:style>
  <w:style w:type="paragraph" w:styleId="Bunntekst">
    <w:name w:val="footer"/>
    <w:basedOn w:val="Normal"/>
    <w:link w:val="BunntekstTegn"/>
    <w:uiPriority w:val="99"/>
    <w:pPr>
      <w:suppressLineNumbers/>
      <w:tabs>
        <w:tab w:val="center" w:pos="4818"/>
        <w:tab w:val="right" w:pos="9637"/>
      </w:tabs>
    </w:pPr>
  </w:style>
  <w:style w:type="paragraph" w:styleId="Topptekst">
    <w:name w:val="header"/>
    <w:basedOn w:val="Normal"/>
    <w:pPr>
      <w:suppressLineNumbers/>
      <w:tabs>
        <w:tab w:val="center" w:pos="4818"/>
        <w:tab w:val="right" w:pos="9637"/>
      </w:tabs>
    </w:pPr>
  </w:style>
  <w:style w:type="paragraph" w:customStyle="1" w:styleId="TextBodynoindent">
    <w:name w:val="Text Body.noindent"/>
    <w:basedOn w:val="Brdtekst"/>
  </w:style>
  <w:style w:type="paragraph" w:customStyle="1" w:styleId="TableContentsnoindent">
    <w:name w:val="Table Contents.noindent"/>
    <w:basedOn w:val="TableContents"/>
  </w:style>
  <w:style w:type="paragraph" w:customStyle="1" w:styleId="TextBodynopar">
    <w:name w:val="Text Body.nopar"/>
    <w:basedOn w:val="Brdtekst"/>
  </w:style>
  <w:style w:type="paragraph" w:customStyle="1" w:styleId="TextBodyindent">
    <w:name w:val="Text Body.indent"/>
    <w:basedOn w:val="Brdtekst"/>
  </w:style>
  <w:style w:type="paragraph" w:customStyle="1" w:styleId="Heading1partHead">
    <w:name w:val="Heading 1.partHead"/>
    <w:basedOn w:val="Overskrift1"/>
    <w:pPr>
      <w:jc w:val="center"/>
    </w:pPr>
  </w:style>
  <w:style w:type="paragraph" w:customStyle="1" w:styleId="TextBodybibitem">
    <w:name w:val="Text Body.bibitem"/>
    <w:basedOn w:val="Brdtekst"/>
  </w:style>
  <w:style w:type="paragraph" w:customStyle="1" w:styleId="TextBodybibitem-p">
    <w:name w:val="Text Body.bibitem-p"/>
    <w:basedOn w:val="Brdtekst"/>
  </w:style>
  <w:style w:type="paragraph" w:customStyle="1" w:styleId="Heading2titleHead">
    <w:name w:val="Heading 2.titleHead"/>
    <w:basedOn w:val="Overskrift2"/>
    <w:pPr>
      <w:jc w:val="center"/>
    </w:pPr>
  </w:style>
  <w:style w:type="paragraph" w:customStyle="1" w:styleId="TableHeading">
    <w:name w:val="Table Heading"/>
    <w:basedOn w:val="TableContents"/>
    <w:pPr>
      <w:suppressLineNumbers/>
      <w:jc w:val="center"/>
    </w:pPr>
    <w:rPr>
      <w:b/>
      <w:bCs/>
    </w:rPr>
  </w:style>
  <w:style w:type="paragraph" w:customStyle="1" w:styleId="Tittelrsrapport">
    <w:name w:val="Tittel årsrapport"/>
    <w:basedOn w:val="Heading2titleHead"/>
    <w:qFormat/>
    <w:rsid w:val="00E72780"/>
    <w:pPr>
      <w:tabs>
        <w:tab w:val="left" w:pos="426"/>
      </w:tabs>
    </w:pPr>
    <w:rPr>
      <w:rFonts w:ascii="Calibri" w:hAnsi="Calibri"/>
      <w:color w:val="333399"/>
      <w:sz w:val="52"/>
    </w:rPr>
  </w:style>
  <w:style w:type="character" w:customStyle="1" w:styleId="BunntekstTegn">
    <w:name w:val="Bunntekst Tegn"/>
    <w:link w:val="Bunntekst"/>
    <w:uiPriority w:val="99"/>
    <w:rsid w:val="001F4BAA"/>
    <w:rPr>
      <w:rFonts w:ascii="Liberation Serif" w:eastAsia="Droid Sans Fallback" w:hAnsi="Liberation Serif" w:cs="FreeSans"/>
      <w:sz w:val="24"/>
      <w:szCs w:val="24"/>
      <w:lang w:eastAsia="zh-CN" w:bidi="hi-IN"/>
    </w:rPr>
  </w:style>
  <w:style w:type="paragraph" w:customStyle="1" w:styleId="Overskrift1rsrapport">
    <w:name w:val="Overskrift 1 Årsrapport"/>
    <w:basedOn w:val="Overskrift2"/>
    <w:qFormat/>
    <w:rsid w:val="00924BDC"/>
    <w:pPr>
      <w:pageBreakBefore/>
      <w:shd w:val="clear" w:color="auto" w:fill="333399"/>
      <w:tabs>
        <w:tab w:val="left" w:pos="426"/>
      </w:tabs>
    </w:pPr>
    <w:rPr>
      <w:rFonts w:ascii="Calibri" w:hAnsi="Calibri"/>
      <w:color w:val="FFFFFF"/>
      <w:sz w:val="40"/>
    </w:rPr>
  </w:style>
  <w:style w:type="paragraph" w:styleId="Bobletekst">
    <w:name w:val="Balloon Text"/>
    <w:basedOn w:val="Normal"/>
    <w:link w:val="BobletekstTegn"/>
    <w:uiPriority w:val="99"/>
    <w:semiHidden/>
    <w:unhideWhenUsed/>
    <w:rsid w:val="00CE41ED"/>
    <w:rPr>
      <w:rFonts w:ascii="Tahoma" w:hAnsi="Tahoma" w:cs="Mangal"/>
      <w:sz w:val="16"/>
      <w:szCs w:val="14"/>
    </w:rPr>
  </w:style>
  <w:style w:type="character" w:customStyle="1" w:styleId="BobletekstTegn">
    <w:name w:val="Bobletekst Tegn"/>
    <w:link w:val="Bobletekst"/>
    <w:uiPriority w:val="99"/>
    <w:semiHidden/>
    <w:rsid w:val="00CE41ED"/>
    <w:rPr>
      <w:rFonts w:ascii="Tahoma" w:eastAsia="Droid Sans Fallback" w:hAnsi="Tahoma" w:cs="Mangal"/>
      <w:sz w:val="16"/>
      <w:szCs w:val="14"/>
      <w:lang w:eastAsia="zh-CN" w:bidi="hi-IN"/>
    </w:rPr>
  </w:style>
  <w:style w:type="paragraph" w:styleId="Overskriftforinnholdsfortegnelse">
    <w:name w:val="TOC Heading"/>
    <w:basedOn w:val="Overskrift1"/>
    <w:next w:val="Normal"/>
    <w:uiPriority w:val="39"/>
    <w:semiHidden/>
    <w:unhideWhenUsed/>
    <w:qFormat/>
    <w:rsid w:val="00E83CDE"/>
    <w:pPr>
      <w:keepLines/>
      <w:widowControl/>
      <w:suppressAutoHyphens w:val="0"/>
      <w:spacing w:before="480" w:after="0" w:line="276" w:lineRule="auto"/>
      <w:outlineLvl w:val="9"/>
    </w:pPr>
    <w:rPr>
      <w:rFonts w:ascii="Cambria" w:eastAsia="Times New Roman" w:hAnsi="Cambria" w:cs="Times New Roman"/>
      <w:color w:val="365F91"/>
      <w:sz w:val="28"/>
      <w:szCs w:val="28"/>
      <w:lang w:eastAsia="nb-NO" w:bidi="ar-SA"/>
    </w:rPr>
  </w:style>
  <w:style w:type="paragraph" w:styleId="INNH2">
    <w:name w:val="toc 2"/>
    <w:basedOn w:val="Normal"/>
    <w:next w:val="Normal"/>
    <w:autoRedefine/>
    <w:uiPriority w:val="39"/>
    <w:unhideWhenUsed/>
    <w:rsid w:val="00E83CDE"/>
    <w:pPr>
      <w:ind w:left="240"/>
    </w:pPr>
    <w:rPr>
      <w:rFonts w:cs="Mangal"/>
      <w:szCs w:val="21"/>
    </w:rPr>
  </w:style>
  <w:style w:type="paragraph" w:styleId="INNH3">
    <w:name w:val="toc 3"/>
    <w:basedOn w:val="Normal"/>
    <w:next w:val="Normal"/>
    <w:autoRedefine/>
    <w:uiPriority w:val="39"/>
    <w:unhideWhenUsed/>
    <w:rsid w:val="002001A0"/>
    <w:pPr>
      <w:tabs>
        <w:tab w:val="right" w:leader="dot" w:pos="8212"/>
      </w:tabs>
    </w:pPr>
    <w:rPr>
      <w:rFonts w:cs="Mangal"/>
      <w:b/>
      <w:noProof/>
      <w:szCs w:val="21"/>
    </w:rPr>
  </w:style>
  <w:style w:type="paragraph" w:customStyle="1" w:styleId="TextBody">
    <w:name w:val="Text Body"/>
    <w:basedOn w:val="Normal"/>
    <w:rsid w:val="00DB613B"/>
    <w:pPr>
      <w:spacing w:after="283"/>
    </w:pPr>
    <w:rPr>
      <w:rFonts w:ascii="Liberation Serif" w:hAnsi="Liberation Serif"/>
    </w:rPr>
  </w:style>
  <w:style w:type="character" w:customStyle="1" w:styleId="InternetLink">
    <w:name w:val="Internet Link"/>
    <w:rsid w:val="00DB613B"/>
    <w:rPr>
      <w:color w:val="000080"/>
      <w:u w:val="single"/>
    </w:rPr>
  </w:style>
  <w:style w:type="character" w:customStyle="1" w:styleId="VisitedInternetLink">
    <w:name w:val="Visited Internet Link"/>
    <w:rsid w:val="00DB613B"/>
    <w:rPr>
      <w:color w:val="8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F73"/>
    <w:pPr>
      <w:widowControl w:val="0"/>
      <w:suppressAutoHyphens/>
    </w:pPr>
    <w:rPr>
      <w:rFonts w:ascii="Calibri" w:eastAsia="Droid Sans Fallback" w:hAnsi="Calibri" w:cs="FreeSans"/>
      <w:sz w:val="24"/>
      <w:szCs w:val="24"/>
      <w:lang w:eastAsia="zh-CN" w:bidi="hi-IN"/>
    </w:rPr>
  </w:style>
  <w:style w:type="paragraph" w:styleId="Overskrift1">
    <w:name w:val="heading 1"/>
    <w:basedOn w:val="Heading"/>
    <w:next w:val="Brdtekst"/>
    <w:qFormat/>
    <w:pPr>
      <w:outlineLvl w:val="0"/>
    </w:pPr>
    <w:rPr>
      <w:rFonts w:ascii="Thorndale" w:hAnsi="Thorndale"/>
      <w:b/>
      <w:bCs/>
      <w:sz w:val="48"/>
      <w:szCs w:val="44"/>
    </w:rPr>
  </w:style>
  <w:style w:type="paragraph" w:styleId="Overskrift2">
    <w:name w:val="heading 2"/>
    <w:basedOn w:val="Heading"/>
    <w:next w:val="Brdtekst"/>
    <w:qFormat/>
    <w:rsid w:val="007B6823"/>
    <w:pPr>
      <w:spacing w:before="200" w:after="120"/>
      <w:outlineLvl w:val="1"/>
    </w:pPr>
    <w:rPr>
      <w:rFonts w:ascii="Arial" w:hAnsi="Arial"/>
      <w:b/>
      <w:bCs/>
      <w:color w:val="595959"/>
      <w:szCs w:val="36"/>
    </w:rPr>
  </w:style>
  <w:style w:type="paragraph" w:styleId="Overskrift3">
    <w:name w:val="heading 3"/>
    <w:basedOn w:val="Heading"/>
    <w:next w:val="Brdtekst"/>
    <w:qFormat/>
    <w:rsid w:val="007B6823"/>
    <w:pPr>
      <w:spacing w:before="140" w:after="120"/>
      <w:outlineLvl w:val="2"/>
    </w:pPr>
    <w:rPr>
      <w:rFonts w:ascii="Arial" w:hAnsi="Arial"/>
      <w:b/>
      <w:bCs/>
      <w:color w:val="333399"/>
      <w:sz w:val="44"/>
      <w:szCs w:val="28"/>
    </w:rPr>
  </w:style>
  <w:style w:type="paragraph" w:styleId="Overskrift4">
    <w:name w:val="heading 4"/>
    <w:basedOn w:val="Heading"/>
    <w:next w:val="Brdtekst"/>
    <w:qFormat/>
    <w:rsid w:val="007B6823"/>
    <w:pPr>
      <w:spacing w:before="120" w:after="120"/>
      <w:outlineLvl w:val="3"/>
    </w:pPr>
    <w:rPr>
      <w:rFonts w:ascii="Calibri" w:hAnsi="Calibri"/>
      <w:b/>
      <w:bCs/>
      <w:color w:val="000000"/>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kobling">
    <w:name w:val="Hyperlink"/>
    <w:uiPriority w:val="99"/>
    <w:rPr>
      <w:color w:val="000080"/>
      <w:u w:val="single"/>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styleId="Fulgthyperkobling">
    <w:name w:val="FollowedHyperlink"/>
    <w:rPr>
      <w:color w:val="800000"/>
      <w:u w:val="single"/>
      <w:lang/>
    </w:rPr>
  </w:style>
  <w:style w:type="paragraph" w:customStyle="1" w:styleId="Heading">
    <w:name w:val="Heading"/>
    <w:basedOn w:val="Normal"/>
    <w:next w:val="Brdtekst"/>
    <w:pPr>
      <w:keepNext/>
      <w:spacing w:before="240" w:after="283"/>
    </w:pPr>
    <w:rPr>
      <w:rFonts w:ascii="Albany" w:hAnsi="Albany"/>
      <w:sz w:val="28"/>
      <w:szCs w:val="26"/>
    </w:rPr>
  </w:style>
  <w:style w:type="paragraph" w:styleId="Brdtekst">
    <w:name w:val="Body Text"/>
    <w:basedOn w:val="Normal"/>
    <w:pPr>
      <w:spacing w:after="283"/>
    </w:pPr>
  </w:style>
  <w:style w:type="paragraph" w:styleId="Liste">
    <w:name w:val="List"/>
    <w:basedOn w:val="Brdtekst"/>
  </w:style>
  <w:style w:type="paragraph" w:styleId="Bildetekst">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rdtekst"/>
    <w:pPr>
      <w:pBdr>
        <w:bottom w:val="double" w:sz="3" w:space="0" w:color="808080"/>
      </w:pBdr>
      <w:spacing w:after="283"/>
    </w:pPr>
    <w:rPr>
      <w:sz w:val="12"/>
    </w:rPr>
  </w:style>
  <w:style w:type="paragraph" w:styleId="Avsenderadresse">
    <w:name w:val="envelope return"/>
    <w:basedOn w:val="Normal"/>
    <w:rPr>
      <w:i/>
    </w:rPr>
  </w:style>
  <w:style w:type="paragraph" w:customStyle="1" w:styleId="TableContents">
    <w:name w:val="Table Contents"/>
    <w:basedOn w:val="Brdtekst"/>
  </w:style>
  <w:style w:type="paragraph" w:styleId="Bunntekst">
    <w:name w:val="footer"/>
    <w:basedOn w:val="Normal"/>
    <w:link w:val="BunntekstTegn"/>
    <w:uiPriority w:val="99"/>
    <w:pPr>
      <w:suppressLineNumbers/>
      <w:tabs>
        <w:tab w:val="center" w:pos="4818"/>
        <w:tab w:val="right" w:pos="9637"/>
      </w:tabs>
    </w:pPr>
  </w:style>
  <w:style w:type="paragraph" w:styleId="Topptekst">
    <w:name w:val="header"/>
    <w:basedOn w:val="Normal"/>
    <w:pPr>
      <w:suppressLineNumbers/>
      <w:tabs>
        <w:tab w:val="center" w:pos="4818"/>
        <w:tab w:val="right" w:pos="9637"/>
      </w:tabs>
    </w:pPr>
  </w:style>
  <w:style w:type="paragraph" w:customStyle="1" w:styleId="TextBodynoindent">
    <w:name w:val="Text Body.noindent"/>
    <w:basedOn w:val="Brdtekst"/>
  </w:style>
  <w:style w:type="paragraph" w:customStyle="1" w:styleId="TableContentsnoindent">
    <w:name w:val="Table Contents.noindent"/>
    <w:basedOn w:val="TableContents"/>
  </w:style>
  <w:style w:type="paragraph" w:customStyle="1" w:styleId="TextBodynopar">
    <w:name w:val="Text Body.nopar"/>
    <w:basedOn w:val="Brdtekst"/>
  </w:style>
  <w:style w:type="paragraph" w:customStyle="1" w:styleId="TextBodyindent">
    <w:name w:val="Text Body.indent"/>
    <w:basedOn w:val="Brdtekst"/>
  </w:style>
  <w:style w:type="paragraph" w:customStyle="1" w:styleId="Heading1partHead">
    <w:name w:val="Heading 1.partHead"/>
    <w:basedOn w:val="Overskrift1"/>
    <w:pPr>
      <w:jc w:val="center"/>
    </w:pPr>
  </w:style>
  <w:style w:type="paragraph" w:customStyle="1" w:styleId="TextBodybibitem">
    <w:name w:val="Text Body.bibitem"/>
    <w:basedOn w:val="Brdtekst"/>
  </w:style>
  <w:style w:type="paragraph" w:customStyle="1" w:styleId="TextBodybibitem-p">
    <w:name w:val="Text Body.bibitem-p"/>
    <w:basedOn w:val="Brdtekst"/>
  </w:style>
  <w:style w:type="paragraph" w:customStyle="1" w:styleId="Heading2titleHead">
    <w:name w:val="Heading 2.titleHead"/>
    <w:basedOn w:val="Overskrift2"/>
    <w:pPr>
      <w:jc w:val="center"/>
    </w:pPr>
  </w:style>
  <w:style w:type="paragraph" w:customStyle="1" w:styleId="TableHeading">
    <w:name w:val="Table Heading"/>
    <w:basedOn w:val="TableContents"/>
    <w:pPr>
      <w:suppressLineNumbers/>
      <w:jc w:val="center"/>
    </w:pPr>
    <w:rPr>
      <w:b/>
      <w:bCs/>
    </w:rPr>
  </w:style>
  <w:style w:type="paragraph" w:customStyle="1" w:styleId="Tittelrsrapport">
    <w:name w:val="Tittel årsrapport"/>
    <w:basedOn w:val="Heading2titleHead"/>
    <w:qFormat/>
    <w:rsid w:val="00E72780"/>
    <w:pPr>
      <w:tabs>
        <w:tab w:val="left" w:pos="426"/>
      </w:tabs>
    </w:pPr>
    <w:rPr>
      <w:rFonts w:ascii="Calibri" w:hAnsi="Calibri"/>
      <w:color w:val="333399"/>
      <w:sz w:val="52"/>
    </w:rPr>
  </w:style>
  <w:style w:type="character" w:customStyle="1" w:styleId="BunntekstTegn">
    <w:name w:val="Bunntekst Tegn"/>
    <w:link w:val="Bunntekst"/>
    <w:uiPriority w:val="99"/>
    <w:rsid w:val="001F4BAA"/>
    <w:rPr>
      <w:rFonts w:ascii="Liberation Serif" w:eastAsia="Droid Sans Fallback" w:hAnsi="Liberation Serif" w:cs="FreeSans"/>
      <w:sz w:val="24"/>
      <w:szCs w:val="24"/>
      <w:lang w:eastAsia="zh-CN" w:bidi="hi-IN"/>
    </w:rPr>
  </w:style>
  <w:style w:type="paragraph" w:customStyle="1" w:styleId="Overskrift1rsrapport">
    <w:name w:val="Overskrift 1 Årsrapport"/>
    <w:basedOn w:val="Overskrift2"/>
    <w:qFormat/>
    <w:rsid w:val="00924BDC"/>
    <w:pPr>
      <w:pageBreakBefore/>
      <w:shd w:val="clear" w:color="auto" w:fill="333399"/>
      <w:tabs>
        <w:tab w:val="left" w:pos="426"/>
      </w:tabs>
    </w:pPr>
    <w:rPr>
      <w:rFonts w:ascii="Calibri" w:hAnsi="Calibri"/>
      <w:color w:val="FFFFFF"/>
      <w:sz w:val="40"/>
    </w:rPr>
  </w:style>
  <w:style w:type="paragraph" w:styleId="Bobletekst">
    <w:name w:val="Balloon Text"/>
    <w:basedOn w:val="Normal"/>
    <w:link w:val="BobletekstTegn"/>
    <w:uiPriority w:val="99"/>
    <w:semiHidden/>
    <w:unhideWhenUsed/>
    <w:rsid w:val="00CE41ED"/>
    <w:rPr>
      <w:rFonts w:ascii="Tahoma" w:hAnsi="Tahoma" w:cs="Mangal"/>
      <w:sz w:val="16"/>
      <w:szCs w:val="14"/>
    </w:rPr>
  </w:style>
  <w:style w:type="character" w:customStyle="1" w:styleId="BobletekstTegn">
    <w:name w:val="Bobletekst Tegn"/>
    <w:link w:val="Bobletekst"/>
    <w:uiPriority w:val="99"/>
    <w:semiHidden/>
    <w:rsid w:val="00CE41ED"/>
    <w:rPr>
      <w:rFonts w:ascii="Tahoma" w:eastAsia="Droid Sans Fallback" w:hAnsi="Tahoma" w:cs="Mangal"/>
      <w:sz w:val="16"/>
      <w:szCs w:val="14"/>
      <w:lang w:eastAsia="zh-CN" w:bidi="hi-IN"/>
    </w:rPr>
  </w:style>
  <w:style w:type="paragraph" w:styleId="Overskriftforinnholdsfortegnelse">
    <w:name w:val="TOC Heading"/>
    <w:basedOn w:val="Overskrift1"/>
    <w:next w:val="Normal"/>
    <w:uiPriority w:val="39"/>
    <w:semiHidden/>
    <w:unhideWhenUsed/>
    <w:qFormat/>
    <w:rsid w:val="00E83CDE"/>
    <w:pPr>
      <w:keepLines/>
      <w:widowControl/>
      <w:suppressAutoHyphens w:val="0"/>
      <w:spacing w:before="480" w:after="0" w:line="276" w:lineRule="auto"/>
      <w:outlineLvl w:val="9"/>
    </w:pPr>
    <w:rPr>
      <w:rFonts w:ascii="Cambria" w:eastAsia="Times New Roman" w:hAnsi="Cambria" w:cs="Times New Roman"/>
      <w:color w:val="365F91"/>
      <w:sz w:val="28"/>
      <w:szCs w:val="28"/>
      <w:lang w:eastAsia="nb-NO" w:bidi="ar-SA"/>
    </w:rPr>
  </w:style>
  <w:style w:type="paragraph" w:styleId="INNH2">
    <w:name w:val="toc 2"/>
    <w:basedOn w:val="Normal"/>
    <w:next w:val="Normal"/>
    <w:autoRedefine/>
    <w:uiPriority w:val="39"/>
    <w:unhideWhenUsed/>
    <w:rsid w:val="00E83CDE"/>
    <w:pPr>
      <w:ind w:left="240"/>
    </w:pPr>
    <w:rPr>
      <w:rFonts w:cs="Mangal"/>
      <w:szCs w:val="21"/>
    </w:rPr>
  </w:style>
  <w:style w:type="paragraph" w:styleId="INNH3">
    <w:name w:val="toc 3"/>
    <w:basedOn w:val="Normal"/>
    <w:next w:val="Normal"/>
    <w:autoRedefine/>
    <w:uiPriority w:val="39"/>
    <w:unhideWhenUsed/>
    <w:rsid w:val="002001A0"/>
    <w:pPr>
      <w:tabs>
        <w:tab w:val="right" w:leader="dot" w:pos="8212"/>
      </w:tabs>
    </w:pPr>
    <w:rPr>
      <w:rFonts w:cs="Mangal"/>
      <w:b/>
      <w:noProof/>
      <w:szCs w:val="21"/>
    </w:rPr>
  </w:style>
  <w:style w:type="paragraph" w:customStyle="1" w:styleId="TextBody">
    <w:name w:val="Text Body"/>
    <w:basedOn w:val="Normal"/>
    <w:rsid w:val="00DB613B"/>
    <w:pPr>
      <w:spacing w:after="283"/>
    </w:pPr>
    <w:rPr>
      <w:rFonts w:ascii="Liberation Serif" w:hAnsi="Liberation Serif"/>
    </w:rPr>
  </w:style>
  <w:style w:type="character" w:customStyle="1" w:styleId="InternetLink">
    <w:name w:val="Internet Link"/>
    <w:rsid w:val="00DB613B"/>
    <w:rPr>
      <w:color w:val="000080"/>
      <w:u w:val="single"/>
    </w:rPr>
  </w:style>
  <w:style w:type="character" w:customStyle="1" w:styleId="VisitedInternetLink">
    <w:name w:val="Visited Internet Link"/>
    <w:rsid w:val="00DB613B"/>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valitetsregistre.no/home/aed/workspace/git/RARTemplate/src/qRegAnnualReport5.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kvalitetsregistre.no/malpopulasjon-og-dekningsgrad" TargetMode="External"/><Relationship Id="rId17" Type="http://schemas.openxmlformats.org/officeDocument/2006/relationships/hyperlink" Target="https://www.kvalitetsregistre.no/node/704" TargetMode="External"/><Relationship Id="rId2" Type="http://schemas.openxmlformats.org/officeDocument/2006/relationships/numbering" Target="numbering.xml"/><Relationship Id="rId16" Type="http://schemas.openxmlformats.org/officeDocument/2006/relationships/hyperlink" Target="https://www.kvalitetsregistre.no/node/70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valitetsregistre.no/om-nasjonalt-servicemiljo-medisinske-kvalitetsregistre" TargetMode="External"/><Relationship Id="rId5" Type="http://schemas.openxmlformats.org/officeDocument/2006/relationships/settings" Target="settings.xml"/><Relationship Id="rId15" Type="http://schemas.openxmlformats.org/officeDocument/2006/relationships/hyperlink" Target="https://www.kvalitetsregistre.no/node/704" TargetMode="External"/><Relationship Id="rId10" Type="http://schemas.openxmlformats.org/officeDocument/2006/relationships/hyperlink" Target="https://www.kvalitetsregistre.no/ekspertgruppe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kvalitetsregistre.no/artikkel/stadieinndeling" TargetMode="External"/><Relationship Id="rId14" Type="http://schemas.openxmlformats.org/officeDocument/2006/relationships/hyperlink" Target="https://www.kvalitetsregistre.no/registerarbei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F705A-BAB6-4FEE-B82D-01057997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3142</Words>
  <Characters>16657</Characters>
  <Application>Microsoft Office Word</Application>
  <DocSecurity>0</DocSecurity>
  <Lines>138</Lines>
  <Paragraphs>39</Paragraphs>
  <ScaleCrop>false</ScaleCrop>
  <HeadingPairs>
    <vt:vector size="2" baseType="variant">
      <vt:variant>
        <vt:lpstr>Tittel</vt:lpstr>
      </vt:variant>
      <vt:variant>
        <vt:i4>1</vt:i4>
      </vt:variant>
    </vt:vector>
  </HeadingPairs>
  <TitlesOfParts>
    <vt:vector size="1" baseType="lpstr">
      <vt:lpstr>Navn p[Pleaseinsertintopreamble] register [Pleaseinsertintopreamble]rsrapport for [[Pleaseinsertintopreamble]rstall] med plan for forbedringstiltak</vt:lpstr>
    </vt:vector>
  </TitlesOfParts>
  <Company>Helse Nord</Company>
  <LinksUpToDate>false</LinksUpToDate>
  <CharactersWithSpaces>19760</CharactersWithSpaces>
  <SharedDoc>false</SharedDoc>
  <HLinks>
    <vt:vector size="522" baseType="variant">
      <vt:variant>
        <vt:i4>131153</vt:i4>
      </vt:variant>
      <vt:variant>
        <vt:i4>381</vt:i4>
      </vt:variant>
      <vt:variant>
        <vt:i4>0</vt:i4>
      </vt:variant>
      <vt:variant>
        <vt:i4>5</vt:i4>
      </vt:variant>
      <vt:variant>
        <vt:lpwstr/>
      </vt:variant>
      <vt:variant>
        <vt:lpwstr>x1-340009</vt:lpwstr>
      </vt:variant>
      <vt:variant>
        <vt:i4>131164</vt:i4>
      </vt:variant>
      <vt:variant>
        <vt:i4>378</vt:i4>
      </vt:variant>
      <vt:variant>
        <vt:i4>0</vt:i4>
      </vt:variant>
      <vt:variant>
        <vt:i4>5</vt:i4>
      </vt:variant>
      <vt:variant>
        <vt:lpwstr/>
      </vt:variant>
      <vt:variant>
        <vt:lpwstr>x1-390003</vt:lpwstr>
      </vt:variant>
      <vt:variant>
        <vt:i4>196700</vt:i4>
      </vt:variant>
      <vt:variant>
        <vt:i4>375</vt:i4>
      </vt:variant>
      <vt:variant>
        <vt:i4>0</vt:i4>
      </vt:variant>
      <vt:variant>
        <vt:i4>5</vt:i4>
      </vt:variant>
      <vt:variant>
        <vt:lpwstr/>
      </vt:variant>
      <vt:variant>
        <vt:lpwstr>x1-290004</vt:lpwstr>
      </vt:variant>
      <vt:variant>
        <vt:i4>327765</vt:i4>
      </vt:variant>
      <vt:variant>
        <vt:i4>372</vt:i4>
      </vt:variant>
      <vt:variant>
        <vt:i4>0</vt:i4>
      </vt:variant>
      <vt:variant>
        <vt:i4>5</vt:i4>
      </vt:variant>
      <vt:variant>
        <vt:lpwstr/>
      </vt:variant>
      <vt:variant>
        <vt:lpwstr>x1-400004</vt:lpwstr>
      </vt:variant>
      <vt:variant>
        <vt:i4>131154</vt:i4>
      </vt:variant>
      <vt:variant>
        <vt:i4>369</vt:i4>
      </vt:variant>
      <vt:variant>
        <vt:i4>0</vt:i4>
      </vt:variant>
      <vt:variant>
        <vt:i4>5</vt:i4>
      </vt:variant>
      <vt:variant>
        <vt:lpwstr/>
      </vt:variant>
      <vt:variant>
        <vt:lpwstr>x1-370001</vt:lpwstr>
      </vt:variant>
      <vt:variant>
        <vt:i4>196692</vt:i4>
      </vt:variant>
      <vt:variant>
        <vt:i4>366</vt:i4>
      </vt:variant>
      <vt:variant>
        <vt:i4>0</vt:i4>
      </vt:variant>
      <vt:variant>
        <vt:i4>5</vt:i4>
      </vt:variant>
      <vt:variant>
        <vt:lpwstr/>
      </vt:variant>
      <vt:variant>
        <vt:lpwstr>x1-210004</vt:lpwstr>
      </vt:variant>
      <vt:variant>
        <vt:i4>196692</vt:i4>
      </vt:variant>
      <vt:variant>
        <vt:i4>363</vt:i4>
      </vt:variant>
      <vt:variant>
        <vt:i4>0</vt:i4>
      </vt:variant>
      <vt:variant>
        <vt:i4>5</vt:i4>
      </vt:variant>
      <vt:variant>
        <vt:lpwstr/>
      </vt:variant>
      <vt:variant>
        <vt:lpwstr>x1-210004</vt:lpwstr>
      </vt:variant>
      <vt:variant>
        <vt:i4>196693</vt:i4>
      </vt:variant>
      <vt:variant>
        <vt:i4>360</vt:i4>
      </vt:variant>
      <vt:variant>
        <vt:i4>0</vt:i4>
      </vt:variant>
      <vt:variant>
        <vt:i4>5</vt:i4>
      </vt:variant>
      <vt:variant>
        <vt:lpwstr/>
      </vt:variant>
      <vt:variant>
        <vt:lpwstr>x1-200003</vt:lpwstr>
      </vt:variant>
      <vt:variant>
        <vt:i4>92</vt:i4>
      </vt:variant>
      <vt:variant>
        <vt:i4>357</vt:i4>
      </vt:variant>
      <vt:variant>
        <vt:i4>0</vt:i4>
      </vt:variant>
      <vt:variant>
        <vt:i4>5</vt:i4>
      </vt:variant>
      <vt:variant>
        <vt:lpwstr/>
      </vt:variant>
      <vt:variant>
        <vt:lpwstr>x1-190002</vt:lpwstr>
      </vt:variant>
      <vt:variant>
        <vt:i4>196689</vt:i4>
      </vt:variant>
      <vt:variant>
        <vt:i4>354</vt:i4>
      </vt:variant>
      <vt:variant>
        <vt:i4>0</vt:i4>
      </vt:variant>
      <vt:variant>
        <vt:i4>5</vt:i4>
      </vt:variant>
      <vt:variant>
        <vt:lpwstr/>
      </vt:variant>
      <vt:variant>
        <vt:lpwstr>x1-240007</vt:lpwstr>
      </vt:variant>
      <vt:variant>
        <vt:i4>7077944</vt:i4>
      </vt:variant>
      <vt:variant>
        <vt:i4>351</vt:i4>
      </vt:variant>
      <vt:variant>
        <vt:i4>0</vt:i4>
      </vt:variant>
      <vt:variant>
        <vt:i4>5</vt:i4>
      </vt:variant>
      <vt:variant>
        <vt:lpwstr/>
      </vt:variant>
      <vt:variant>
        <vt:lpwstr>x1-44000II</vt:lpwstr>
      </vt:variant>
      <vt:variant>
        <vt:i4>196701</vt:i4>
      </vt:variant>
      <vt:variant>
        <vt:i4>348</vt:i4>
      </vt:variant>
      <vt:variant>
        <vt:i4>0</vt:i4>
      </vt:variant>
      <vt:variant>
        <vt:i4>5</vt:i4>
      </vt:variant>
      <vt:variant>
        <vt:lpwstr/>
      </vt:variant>
      <vt:variant>
        <vt:lpwstr>x1-280003</vt:lpwstr>
      </vt:variant>
      <vt:variant>
        <vt:i4>327766</vt:i4>
      </vt:variant>
      <vt:variant>
        <vt:i4>345</vt:i4>
      </vt:variant>
      <vt:variant>
        <vt:i4>0</vt:i4>
      </vt:variant>
      <vt:variant>
        <vt:i4>5</vt:i4>
      </vt:variant>
      <vt:variant>
        <vt:lpwstr/>
      </vt:variant>
      <vt:variant>
        <vt:lpwstr>x1-430002</vt:lpwstr>
      </vt:variant>
      <vt:variant>
        <vt:i4>131153</vt:i4>
      </vt:variant>
      <vt:variant>
        <vt:i4>342</vt:i4>
      </vt:variant>
      <vt:variant>
        <vt:i4>0</vt:i4>
      </vt:variant>
      <vt:variant>
        <vt:i4>5</vt:i4>
      </vt:variant>
      <vt:variant>
        <vt:lpwstr/>
      </vt:variant>
      <vt:variant>
        <vt:lpwstr>x1-340009</vt:lpwstr>
      </vt:variant>
      <vt:variant>
        <vt:i4>131158</vt:i4>
      </vt:variant>
      <vt:variant>
        <vt:i4>339</vt:i4>
      </vt:variant>
      <vt:variant>
        <vt:i4>0</vt:i4>
      </vt:variant>
      <vt:variant>
        <vt:i4>5</vt:i4>
      </vt:variant>
      <vt:variant>
        <vt:lpwstr/>
      </vt:variant>
      <vt:variant>
        <vt:lpwstr>x1-330008</vt:lpwstr>
      </vt:variant>
      <vt:variant>
        <vt:i4>131159</vt:i4>
      </vt:variant>
      <vt:variant>
        <vt:i4>336</vt:i4>
      </vt:variant>
      <vt:variant>
        <vt:i4>0</vt:i4>
      </vt:variant>
      <vt:variant>
        <vt:i4>5</vt:i4>
      </vt:variant>
      <vt:variant>
        <vt:lpwstr/>
      </vt:variant>
      <vt:variant>
        <vt:lpwstr>x1-320007</vt:lpwstr>
      </vt:variant>
      <vt:variant>
        <vt:i4>131156</vt:i4>
      </vt:variant>
      <vt:variant>
        <vt:i4>333</vt:i4>
      </vt:variant>
      <vt:variant>
        <vt:i4>0</vt:i4>
      </vt:variant>
      <vt:variant>
        <vt:i4>5</vt:i4>
      </vt:variant>
      <vt:variant>
        <vt:lpwstr/>
      </vt:variant>
      <vt:variant>
        <vt:lpwstr>x1-310006</vt:lpwstr>
      </vt:variant>
      <vt:variant>
        <vt:i4>131154</vt:i4>
      </vt:variant>
      <vt:variant>
        <vt:i4>330</vt:i4>
      </vt:variant>
      <vt:variant>
        <vt:i4>0</vt:i4>
      </vt:variant>
      <vt:variant>
        <vt:i4>5</vt:i4>
      </vt:variant>
      <vt:variant>
        <vt:lpwstr/>
      </vt:variant>
      <vt:variant>
        <vt:lpwstr>x1-370001</vt:lpwstr>
      </vt:variant>
      <vt:variant>
        <vt:i4>196692</vt:i4>
      </vt:variant>
      <vt:variant>
        <vt:i4>327</vt:i4>
      </vt:variant>
      <vt:variant>
        <vt:i4>0</vt:i4>
      </vt:variant>
      <vt:variant>
        <vt:i4>5</vt:i4>
      </vt:variant>
      <vt:variant>
        <vt:lpwstr/>
      </vt:variant>
      <vt:variant>
        <vt:lpwstr>x1-210004</vt:lpwstr>
      </vt:variant>
      <vt:variant>
        <vt:i4>196693</vt:i4>
      </vt:variant>
      <vt:variant>
        <vt:i4>324</vt:i4>
      </vt:variant>
      <vt:variant>
        <vt:i4>0</vt:i4>
      </vt:variant>
      <vt:variant>
        <vt:i4>5</vt:i4>
      </vt:variant>
      <vt:variant>
        <vt:lpwstr/>
      </vt:variant>
      <vt:variant>
        <vt:lpwstr>x1-200003</vt:lpwstr>
      </vt:variant>
      <vt:variant>
        <vt:i4>92</vt:i4>
      </vt:variant>
      <vt:variant>
        <vt:i4>321</vt:i4>
      </vt:variant>
      <vt:variant>
        <vt:i4>0</vt:i4>
      </vt:variant>
      <vt:variant>
        <vt:i4>5</vt:i4>
      </vt:variant>
      <vt:variant>
        <vt:lpwstr/>
      </vt:variant>
      <vt:variant>
        <vt:lpwstr>x1-190002</vt:lpwstr>
      </vt:variant>
      <vt:variant>
        <vt:i4>196689</vt:i4>
      </vt:variant>
      <vt:variant>
        <vt:i4>318</vt:i4>
      </vt:variant>
      <vt:variant>
        <vt:i4>0</vt:i4>
      </vt:variant>
      <vt:variant>
        <vt:i4>5</vt:i4>
      </vt:variant>
      <vt:variant>
        <vt:lpwstr/>
      </vt:variant>
      <vt:variant>
        <vt:lpwstr>x1-240007</vt:lpwstr>
      </vt:variant>
      <vt:variant>
        <vt:i4>196694</vt:i4>
      </vt:variant>
      <vt:variant>
        <vt:i4>315</vt:i4>
      </vt:variant>
      <vt:variant>
        <vt:i4>0</vt:i4>
      </vt:variant>
      <vt:variant>
        <vt:i4>5</vt:i4>
      </vt:variant>
      <vt:variant>
        <vt:lpwstr/>
      </vt:variant>
      <vt:variant>
        <vt:lpwstr>x1-230006</vt:lpwstr>
      </vt:variant>
      <vt:variant>
        <vt:i4>196695</vt:i4>
      </vt:variant>
      <vt:variant>
        <vt:i4>312</vt:i4>
      </vt:variant>
      <vt:variant>
        <vt:i4>0</vt:i4>
      </vt:variant>
      <vt:variant>
        <vt:i4>5</vt:i4>
      </vt:variant>
      <vt:variant>
        <vt:lpwstr/>
      </vt:variant>
      <vt:variant>
        <vt:lpwstr>x1-220005</vt:lpwstr>
      </vt:variant>
      <vt:variant>
        <vt:i4>7077944</vt:i4>
      </vt:variant>
      <vt:variant>
        <vt:i4>309</vt:i4>
      </vt:variant>
      <vt:variant>
        <vt:i4>0</vt:i4>
      </vt:variant>
      <vt:variant>
        <vt:i4>5</vt:i4>
      </vt:variant>
      <vt:variant>
        <vt:lpwstr/>
      </vt:variant>
      <vt:variant>
        <vt:lpwstr>x1-44000II</vt:lpwstr>
      </vt:variant>
      <vt:variant>
        <vt:i4>131154</vt:i4>
      </vt:variant>
      <vt:variant>
        <vt:i4>306</vt:i4>
      </vt:variant>
      <vt:variant>
        <vt:i4>0</vt:i4>
      </vt:variant>
      <vt:variant>
        <vt:i4>5</vt:i4>
      </vt:variant>
      <vt:variant>
        <vt:lpwstr/>
      </vt:variant>
      <vt:variant>
        <vt:lpwstr>x1-370001</vt:lpwstr>
      </vt:variant>
      <vt:variant>
        <vt:i4>92</vt:i4>
      </vt:variant>
      <vt:variant>
        <vt:i4>303</vt:i4>
      </vt:variant>
      <vt:variant>
        <vt:i4>0</vt:i4>
      </vt:variant>
      <vt:variant>
        <vt:i4>5</vt:i4>
      </vt:variant>
      <vt:variant>
        <vt:lpwstr/>
      </vt:variant>
      <vt:variant>
        <vt:lpwstr>x1-190002</vt:lpwstr>
      </vt:variant>
      <vt:variant>
        <vt:i4>80</vt:i4>
      </vt:variant>
      <vt:variant>
        <vt:i4>300</vt:i4>
      </vt:variant>
      <vt:variant>
        <vt:i4>0</vt:i4>
      </vt:variant>
      <vt:variant>
        <vt:i4>5</vt:i4>
      </vt:variant>
      <vt:variant>
        <vt:lpwstr/>
      </vt:variant>
      <vt:variant>
        <vt:lpwstr>x1-150003</vt:lpwstr>
      </vt:variant>
      <vt:variant>
        <vt:i4>80</vt:i4>
      </vt:variant>
      <vt:variant>
        <vt:i4>297</vt:i4>
      </vt:variant>
      <vt:variant>
        <vt:i4>0</vt:i4>
      </vt:variant>
      <vt:variant>
        <vt:i4>5</vt:i4>
      </vt:variant>
      <vt:variant>
        <vt:lpwstr/>
      </vt:variant>
      <vt:variant>
        <vt:lpwstr>x1-150003</vt:lpwstr>
      </vt:variant>
      <vt:variant>
        <vt:i4>6094933</vt:i4>
      </vt:variant>
      <vt:variant>
        <vt:i4>294</vt:i4>
      </vt:variant>
      <vt:variant>
        <vt:i4>0</vt:i4>
      </vt:variant>
      <vt:variant>
        <vt:i4>5</vt:i4>
      </vt:variant>
      <vt:variant>
        <vt:lpwstr/>
      </vt:variant>
      <vt:variant>
        <vt:lpwstr>x1-5000I</vt:lpwstr>
      </vt:variant>
      <vt:variant>
        <vt:i4>6094933</vt:i4>
      </vt:variant>
      <vt:variant>
        <vt:i4>291</vt:i4>
      </vt:variant>
      <vt:variant>
        <vt:i4>0</vt:i4>
      </vt:variant>
      <vt:variant>
        <vt:i4>5</vt:i4>
      </vt:variant>
      <vt:variant>
        <vt:lpwstr/>
      </vt:variant>
      <vt:variant>
        <vt:lpwstr>x1-5000I</vt:lpwstr>
      </vt:variant>
      <vt:variant>
        <vt:i4>80</vt:i4>
      </vt:variant>
      <vt:variant>
        <vt:i4>288</vt:i4>
      </vt:variant>
      <vt:variant>
        <vt:i4>0</vt:i4>
      </vt:variant>
      <vt:variant>
        <vt:i4>5</vt:i4>
      </vt:variant>
      <vt:variant>
        <vt:lpwstr/>
      </vt:variant>
      <vt:variant>
        <vt:lpwstr>x1-150003</vt:lpwstr>
      </vt:variant>
      <vt:variant>
        <vt:i4>80</vt:i4>
      </vt:variant>
      <vt:variant>
        <vt:i4>285</vt:i4>
      </vt:variant>
      <vt:variant>
        <vt:i4>0</vt:i4>
      </vt:variant>
      <vt:variant>
        <vt:i4>5</vt:i4>
      </vt:variant>
      <vt:variant>
        <vt:lpwstr/>
      </vt:variant>
      <vt:variant>
        <vt:lpwstr>x1-150003</vt:lpwstr>
      </vt:variant>
      <vt:variant>
        <vt:i4>131158</vt:i4>
      </vt:variant>
      <vt:variant>
        <vt:i4>282</vt:i4>
      </vt:variant>
      <vt:variant>
        <vt:i4>0</vt:i4>
      </vt:variant>
      <vt:variant>
        <vt:i4>5</vt:i4>
      </vt:variant>
      <vt:variant>
        <vt:lpwstr/>
      </vt:variant>
      <vt:variant>
        <vt:lpwstr>x1-330008</vt:lpwstr>
      </vt:variant>
      <vt:variant>
        <vt:i4>80</vt:i4>
      </vt:variant>
      <vt:variant>
        <vt:i4>279</vt:i4>
      </vt:variant>
      <vt:variant>
        <vt:i4>0</vt:i4>
      </vt:variant>
      <vt:variant>
        <vt:i4>5</vt:i4>
      </vt:variant>
      <vt:variant>
        <vt:lpwstr/>
      </vt:variant>
      <vt:variant>
        <vt:lpwstr>x1-150003</vt:lpwstr>
      </vt:variant>
      <vt:variant>
        <vt:i4>80</vt:i4>
      </vt:variant>
      <vt:variant>
        <vt:i4>276</vt:i4>
      </vt:variant>
      <vt:variant>
        <vt:i4>0</vt:i4>
      </vt:variant>
      <vt:variant>
        <vt:i4>5</vt:i4>
      </vt:variant>
      <vt:variant>
        <vt:lpwstr/>
      </vt:variant>
      <vt:variant>
        <vt:lpwstr>x1-150003</vt:lpwstr>
      </vt:variant>
      <vt:variant>
        <vt:i4>80</vt:i4>
      </vt:variant>
      <vt:variant>
        <vt:i4>273</vt:i4>
      </vt:variant>
      <vt:variant>
        <vt:i4>0</vt:i4>
      </vt:variant>
      <vt:variant>
        <vt:i4>5</vt:i4>
      </vt:variant>
      <vt:variant>
        <vt:lpwstr/>
      </vt:variant>
      <vt:variant>
        <vt:lpwstr>x1-150003</vt:lpwstr>
      </vt:variant>
      <vt:variant>
        <vt:i4>3801152</vt:i4>
      </vt:variant>
      <vt:variant>
        <vt:i4>270</vt:i4>
      </vt:variant>
      <vt:variant>
        <vt:i4>0</vt:i4>
      </vt:variant>
      <vt:variant>
        <vt:i4>5</vt:i4>
      </vt:variant>
      <vt:variant>
        <vt:lpwstr>http://www.kvalitetsregistre.no/getfile.php/Norsk/Dokumenter/Handbok_140303.pdf</vt:lpwstr>
      </vt:variant>
      <vt:variant>
        <vt:lpwstr/>
      </vt:variant>
      <vt:variant>
        <vt:i4>2097252</vt:i4>
      </vt:variant>
      <vt:variant>
        <vt:i4>267</vt:i4>
      </vt:variant>
      <vt:variant>
        <vt:i4>0</vt:i4>
      </vt:variant>
      <vt:variant>
        <vt:i4>5</vt:i4>
      </vt:variant>
      <vt:variant>
        <vt:lpwstr>http://www.kvalitetsregistre.no/dekningsgradsanalyser/category358.html</vt:lpwstr>
      </vt:variant>
      <vt:variant>
        <vt:lpwstr/>
      </vt:variant>
      <vt:variant>
        <vt:i4>1638454</vt:i4>
      </vt:variant>
      <vt:variant>
        <vt:i4>260</vt:i4>
      </vt:variant>
      <vt:variant>
        <vt:i4>0</vt:i4>
      </vt:variant>
      <vt:variant>
        <vt:i4>5</vt:i4>
      </vt:variant>
      <vt:variant>
        <vt:lpwstr/>
      </vt:variant>
      <vt:variant>
        <vt:lpwstr>_Toc419892253</vt:lpwstr>
      </vt:variant>
      <vt:variant>
        <vt:i4>1638454</vt:i4>
      </vt:variant>
      <vt:variant>
        <vt:i4>254</vt:i4>
      </vt:variant>
      <vt:variant>
        <vt:i4>0</vt:i4>
      </vt:variant>
      <vt:variant>
        <vt:i4>5</vt:i4>
      </vt:variant>
      <vt:variant>
        <vt:lpwstr/>
      </vt:variant>
      <vt:variant>
        <vt:lpwstr>_Toc419892252</vt:lpwstr>
      </vt:variant>
      <vt:variant>
        <vt:i4>1638454</vt:i4>
      </vt:variant>
      <vt:variant>
        <vt:i4>248</vt:i4>
      </vt:variant>
      <vt:variant>
        <vt:i4>0</vt:i4>
      </vt:variant>
      <vt:variant>
        <vt:i4>5</vt:i4>
      </vt:variant>
      <vt:variant>
        <vt:lpwstr/>
      </vt:variant>
      <vt:variant>
        <vt:lpwstr>_Toc419892251</vt:lpwstr>
      </vt:variant>
      <vt:variant>
        <vt:i4>1638454</vt:i4>
      </vt:variant>
      <vt:variant>
        <vt:i4>242</vt:i4>
      </vt:variant>
      <vt:variant>
        <vt:i4>0</vt:i4>
      </vt:variant>
      <vt:variant>
        <vt:i4>5</vt:i4>
      </vt:variant>
      <vt:variant>
        <vt:lpwstr/>
      </vt:variant>
      <vt:variant>
        <vt:lpwstr>_Toc419892250</vt:lpwstr>
      </vt:variant>
      <vt:variant>
        <vt:i4>1572918</vt:i4>
      </vt:variant>
      <vt:variant>
        <vt:i4>236</vt:i4>
      </vt:variant>
      <vt:variant>
        <vt:i4>0</vt:i4>
      </vt:variant>
      <vt:variant>
        <vt:i4>5</vt:i4>
      </vt:variant>
      <vt:variant>
        <vt:lpwstr/>
      </vt:variant>
      <vt:variant>
        <vt:lpwstr>_Toc419892249</vt:lpwstr>
      </vt:variant>
      <vt:variant>
        <vt:i4>1572918</vt:i4>
      </vt:variant>
      <vt:variant>
        <vt:i4>230</vt:i4>
      </vt:variant>
      <vt:variant>
        <vt:i4>0</vt:i4>
      </vt:variant>
      <vt:variant>
        <vt:i4>5</vt:i4>
      </vt:variant>
      <vt:variant>
        <vt:lpwstr/>
      </vt:variant>
      <vt:variant>
        <vt:lpwstr>_Toc419892248</vt:lpwstr>
      </vt:variant>
      <vt:variant>
        <vt:i4>1572918</vt:i4>
      </vt:variant>
      <vt:variant>
        <vt:i4>224</vt:i4>
      </vt:variant>
      <vt:variant>
        <vt:i4>0</vt:i4>
      </vt:variant>
      <vt:variant>
        <vt:i4>5</vt:i4>
      </vt:variant>
      <vt:variant>
        <vt:lpwstr/>
      </vt:variant>
      <vt:variant>
        <vt:lpwstr>_Toc419892247</vt:lpwstr>
      </vt:variant>
      <vt:variant>
        <vt:i4>1572918</vt:i4>
      </vt:variant>
      <vt:variant>
        <vt:i4>218</vt:i4>
      </vt:variant>
      <vt:variant>
        <vt:i4>0</vt:i4>
      </vt:variant>
      <vt:variant>
        <vt:i4>5</vt:i4>
      </vt:variant>
      <vt:variant>
        <vt:lpwstr/>
      </vt:variant>
      <vt:variant>
        <vt:lpwstr>_Toc419892246</vt:lpwstr>
      </vt:variant>
      <vt:variant>
        <vt:i4>1572918</vt:i4>
      </vt:variant>
      <vt:variant>
        <vt:i4>212</vt:i4>
      </vt:variant>
      <vt:variant>
        <vt:i4>0</vt:i4>
      </vt:variant>
      <vt:variant>
        <vt:i4>5</vt:i4>
      </vt:variant>
      <vt:variant>
        <vt:lpwstr/>
      </vt:variant>
      <vt:variant>
        <vt:lpwstr>_Toc419892245</vt:lpwstr>
      </vt:variant>
      <vt:variant>
        <vt:i4>1572918</vt:i4>
      </vt:variant>
      <vt:variant>
        <vt:i4>206</vt:i4>
      </vt:variant>
      <vt:variant>
        <vt:i4>0</vt:i4>
      </vt:variant>
      <vt:variant>
        <vt:i4>5</vt:i4>
      </vt:variant>
      <vt:variant>
        <vt:lpwstr/>
      </vt:variant>
      <vt:variant>
        <vt:lpwstr>_Toc419892244</vt:lpwstr>
      </vt:variant>
      <vt:variant>
        <vt:i4>1572918</vt:i4>
      </vt:variant>
      <vt:variant>
        <vt:i4>200</vt:i4>
      </vt:variant>
      <vt:variant>
        <vt:i4>0</vt:i4>
      </vt:variant>
      <vt:variant>
        <vt:i4>5</vt:i4>
      </vt:variant>
      <vt:variant>
        <vt:lpwstr/>
      </vt:variant>
      <vt:variant>
        <vt:lpwstr>_Toc419892243</vt:lpwstr>
      </vt:variant>
      <vt:variant>
        <vt:i4>1572918</vt:i4>
      </vt:variant>
      <vt:variant>
        <vt:i4>194</vt:i4>
      </vt:variant>
      <vt:variant>
        <vt:i4>0</vt:i4>
      </vt:variant>
      <vt:variant>
        <vt:i4>5</vt:i4>
      </vt:variant>
      <vt:variant>
        <vt:lpwstr/>
      </vt:variant>
      <vt:variant>
        <vt:lpwstr>_Toc419892242</vt:lpwstr>
      </vt:variant>
      <vt:variant>
        <vt:i4>1572918</vt:i4>
      </vt:variant>
      <vt:variant>
        <vt:i4>188</vt:i4>
      </vt:variant>
      <vt:variant>
        <vt:i4>0</vt:i4>
      </vt:variant>
      <vt:variant>
        <vt:i4>5</vt:i4>
      </vt:variant>
      <vt:variant>
        <vt:lpwstr/>
      </vt:variant>
      <vt:variant>
        <vt:lpwstr>_Toc419892241</vt:lpwstr>
      </vt:variant>
      <vt:variant>
        <vt:i4>1572918</vt:i4>
      </vt:variant>
      <vt:variant>
        <vt:i4>182</vt:i4>
      </vt:variant>
      <vt:variant>
        <vt:i4>0</vt:i4>
      </vt:variant>
      <vt:variant>
        <vt:i4>5</vt:i4>
      </vt:variant>
      <vt:variant>
        <vt:lpwstr/>
      </vt:variant>
      <vt:variant>
        <vt:lpwstr>_Toc419892240</vt:lpwstr>
      </vt:variant>
      <vt:variant>
        <vt:i4>2031670</vt:i4>
      </vt:variant>
      <vt:variant>
        <vt:i4>176</vt:i4>
      </vt:variant>
      <vt:variant>
        <vt:i4>0</vt:i4>
      </vt:variant>
      <vt:variant>
        <vt:i4>5</vt:i4>
      </vt:variant>
      <vt:variant>
        <vt:lpwstr/>
      </vt:variant>
      <vt:variant>
        <vt:lpwstr>_Toc419892239</vt:lpwstr>
      </vt:variant>
      <vt:variant>
        <vt:i4>2031670</vt:i4>
      </vt:variant>
      <vt:variant>
        <vt:i4>170</vt:i4>
      </vt:variant>
      <vt:variant>
        <vt:i4>0</vt:i4>
      </vt:variant>
      <vt:variant>
        <vt:i4>5</vt:i4>
      </vt:variant>
      <vt:variant>
        <vt:lpwstr/>
      </vt:variant>
      <vt:variant>
        <vt:lpwstr>_Toc419892238</vt:lpwstr>
      </vt:variant>
      <vt:variant>
        <vt:i4>2031670</vt:i4>
      </vt:variant>
      <vt:variant>
        <vt:i4>164</vt:i4>
      </vt:variant>
      <vt:variant>
        <vt:i4>0</vt:i4>
      </vt:variant>
      <vt:variant>
        <vt:i4>5</vt:i4>
      </vt:variant>
      <vt:variant>
        <vt:lpwstr/>
      </vt:variant>
      <vt:variant>
        <vt:lpwstr>_Toc419892237</vt:lpwstr>
      </vt:variant>
      <vt:variant>
        <vt:i4>2031670</vt:i4>
      </vt:variant>
      <vt:variant>
        <vt:i4>158</vt:i4>
      </vt:variant>
      <vt:variant>
        <vt:i4>0</vt:i4>
      </vt:variant>
      <vt:variant>
        <vt:i4>5</vt:i4>
      </vt:variant>
      <vt:variant>
        <vt:lpwstr/>
      </vt:variant>
      <vt:variant>
        <vt:lpwstr>_Toc419892236</vt:lpwstr>
      </vt:variant>
      <vt:variant>
        <vt:i4>2031670</vt:i4>
      </vt:variant>
      <vt:variant>
        <vt:i4>152</vt:i4>
      </vt:variant>
      <vt:variant>
        <vt:i4>0</vt:i4>
      </vt:variant>
      <vt:variant>
        <vt:i4>5</vt:i4>
      </vt:variant>
      <vt:variant>
        <vt:lpwstr/>
      </vt:variant>
      <vt:variant>
        <vt:lpwstr>_Toc419892235</vt:lpwstr>
      </vt:variant>
      <vt:variant>
        <vt:i4>2031670</vt:i4>
      </vt:variant>
      <vt:variant>
        <vt:i4>146</vt:i4>
      </vt:variant>
      <vt:variant>
        <vt:i4>0</vt:i4>
      </vt:variant>
      <vt:variant>
        <vt:i4>5</vt:i4>
      </vt:variant>
      <vt:variant>
        <vt:lpwstr/>
      </vt:variant>
      <vt:variant>
        <vt:lpwstr>_Toc419892234</vt:lpwstr>
      </vt:variant>
      <vt:variant>
        <vt:i4>2031670</vt:i4>
      </vt:variant>
      <vt:variant>
        <vt:i4>140</vt:i4>
      </vt:variant>
      <vt:variant>
        <vt:i4>0</vt:i4>
      </vt:variant>
      <vt:variant>
        <vt:i4>5</vt:i4>
      </vt:variant>
      <vt:variant>
        <vt:lpwstr/>
      </vt:variant>
      <vt:variant>
        <vt:lpwstr>_Toc419892233</vt:lpwstr>
      </vt:variant>
      <vt:variant>
        <vt:i4>2031670</vt:i4>
      </vt:variant>
      <vt:variant>
        <vt:i4>134</vt:i4>
      </vt:variant>
      <vt:variant>
        <vt:i4>0</vt:i4>
      </vt:variant>
      <vt:variant>
        <vt:i4>5</vt:i4>
      </vt:variant>
      <vt:variant>
        <vt:lpwstr/>
      </vt:variant>
      <vt:variant>
        <vt:lpwstr>_Toc419892232</vt:lpwstr>
      </vt:variant>
      <vt:variant>
        <vt:i4>2031670</vt:i4>
      </vt:variant>
      <vt:variant>
        <vt:i4>128</vt:i4>
      </vt:variant>
      <vt:variant>
        <vt:i4>0</vt:i4>
      </vt:variant>
      <vt:variant>
        <vt:i4>5</vt:i4>
      </vt:variant>
      <vt:variant>
        <vt:lpwstr/>
      </vt:variant>
      <vt:variant>
        <vt:lpwstr>_Toc419892231</vt:lpwstr>
      </vt:variant>
      <vt:variant>
        <vt:i4>2031670</vt:i4>
      </vt:variant>
      <vt:variant>
        <vt:i4>122</vt:i4>
      </vt:variant>
      <vt:variant>
        <vt:i4>0</vt:i4>
      </vt:variant>
      <vt:variant>
        <vt:i4>5</vt:i4>
      </vt:variant>
      <vt:variant>
        <vt:lpwstr/>
      </vt:variant>
      <vt:variant>
        <vt:lpwstr>_Toc419892230</vt:lpwstr>
      </vt:variant>
      <vt:variant>
        <vt:i4>1966134</vt:i4>
      </vt:variant>
      <vt:variant>
        <vt:i4>116</vt:i4>
      </vt:variant>
      <vt:variant>
        <vt:i4>0</vt:i4>
      </vt:variant>
      <vt:variant>
        <vt:i4>5</vt:i4>
      </vt:variant>
      <vt:variant>
        <vt:lpwstr/>
      </vt:variant>
      <vt:variant>
        <vt:lpwstr>_Toc419892229</vt:lpwstr>
      </vt:variant>
      <vt:variant>
        <vt:i4>1966134</vt:i4>
      </vt:variant>
      <vt:variant>
        <vt:i4>110</vt:i4>
      </vt:variant>
      <vt:variant>
        <vt:i4>0</vt:i4>
      </vt:variant>
      <vt:variant>
        <vt:i4>5</vt:i4>
      </vt:variant>
      <vt:variant>
        <vt:lpwstr/>
      </vt:variant>
      <vt:variant>
        <vt:lpwstr>_Toc419892228</vt:lpwstr>
      </vt:variant>
      <vt:variant>
        <vt:i4>1966134</vt:i4>
      </vt:variant>
      <vt:variant>
        <vt:i4>104</vt:i4>
      </vt:variant>
      <vt:variant>
        <vt:i4>0</vt:i4>
      </vt:variant>
      <vt:variant>
        <vt:i4>5</vt:i4>
      </vt:variant>
      <vt:variant>
        <vt:lpwstr/>
      </vt:variant>
      <vt:variant>
        <vt:lpwstr>_Toc419892227</vt:lpwstr>
      </vt:variant>
      <vt:variant>
        <vt:i4>1966134</vt:i4>
      </vt:variant>
      <vt:variant>
        <vt:i4>98</vt:i4>
      </vt:variant>
      <vt:variant>
        <vt:i4>0</vt:i4>
      </vt:variant>
      <vt:variant>
        <vt:i4>5</vt:i4>
      </vt:variant>
      <vt:variant>
        <vt:lpwstr/>
      </vt:variant>
      <vt:variant>
        <vt:lpwstr>_Toc419892226</vt:lpwstr>
      </vt:variant>
      <vt:variant>
        <vt:i4>1966134</vt:i4>
      </vt:variant>
      <vt:variant>
        <vt:i4>92</vt:i4>
      </vt:variant>
      <vt:variant>
        <vt:i4>0</vt:i4>
      </vt:variant>
      <vt:variant>
        <vt:i4>5</vt:i4>
      </vt:variant>
      <vt:variant>
        <vt:lpwstr/>
      </vt:variant>
      <vt:variant>
        <vt:lpwstr>_Toc419892225</vt:lpwstr>
      </vt:variant>
      <vt:variant>
        <vt:i4>1966134</vt:i4>
      </vt:variant>
      <vt:variant>
        <vt:i4>86</vt:i4>
      </vt:variant>
      <vt:variant>
        <vt:i4>0</vt:i4>
      </vt:variant>
      <vt:variant>
        <vt:i4>5</vt:i4>
      </vt:variant>
      <vt:variant>
        <vt:lpwstr/>
      </vt:variant>
      <vt:variant>
        <vt:lpwstr>_Toc419892224</vt:lpwstr>
      </vt:variant>
      <vt:variant>
        <vt:i4>1966134</vt:i4>
      </vt:variant>
      <vt:variant>
        <vt:i4>80</vt:i4>
      </vt:variant>
      <vt:variant>
        <vt:i4>0</vt:i4>
      </vt:variant>
      <vt:variant>
        <vt:i4>5</vt:i4>
      </vt:variant>
      <vt:variant>
        <vt:lpwstr/>
      </vt:variant>
      <vt:variant>
        <vt:lpwstr>_Toc419892223</vt:lpwstr>
      </vt:variant>
      <vt:variant>
        <vt:i4>1966134</vt:i4>
      </vt:variant>
      <vt:variant>
        <vt:i4>74</vt:i4>
      </vt:variant>
      <vt:variant>
        <vt:i4>0</vt:i4>
      </vt:variant>
      <vt:variant>
        <vt:i4>5</vt:i4>
      </vt:variant>
      <vt:variant>
        <vt:lpwstr/>
      </vt:variant>
      <vt:variant>
        <vt:lpwstr>_Toc419892222</vt:lpwstr>
      </vt:variant>
      <vt:variant>
        <vt:i4>1966134</vt:i4>
      </vt:variant>
      <vt:variant>
        <vt:i4>68</vt:i4>
      </vt:variant>
      <vt:variant>
        <vt:i4>0</vt:i4>
      </vt:variant>
      <vt:variant>
        <vt:i4>5</vt:i4>
      </vt:variant>
      <vt:variant>
        <vt:lpwstr/>
      </vt:variant>
      <vt:variant>
        <vt:lpwstr>_Toc419892221</vt:lpwstr>
      </vt:variant>
      <vt:variant>
        <vt:i4>1966134</vt:i4>
      </vt:variant>
      <vt:variant>
        <vt:i4>62</vt:i4>
      </vt:variant>
      <vt:variant>
        <vt:i4>0</vt:i4>
      </vt:variant>
      <vt:variant>
        <vt:i4>5</vt:i4>
      </vt:variant>
      <vt:variant>
        <vt:lpwstr/>
      </vt:variant>
      <vt:variant>
        <vt:lpwstr>_Toc419892220</vt:lpwstr>
      </vt:variant>
      <vt:variant>
        <vt:i4>1900598</vt:i4>
      </vt:variant>
      <vt:variant>
        <vt:i4>56</vt:i4>
      </vt:variant>
      <vt:variant>
        <vt:i4>0</vt:i4>
      </vt:variant>
      <vt:variant>
        <vt:i4>5</vt:i4>
      </vt:variant>
      <vt:variant>
        <vt:lpwstr/>
      </vt:variant>
      <vt:variant>
        <vt:lpwstr>_Toc419892219</vt:lpwstr>
      </vt:variant>
      <vt:variant>
        <vt:i4>1900598</vt:i4>
      </vt:variant>
      <vt:variant>
        <vt:i4>50</vt:i4>
      </vt:variant>
      <vt:variant>
        <vt:i4>0</vt:i4>
      </vt:variant>
      <vt:variant>
        <vt:i4>5</vt:i4>
      </vt:variant>
      <vt:variant>
        <vt:lpwstr/>
      </vt:variant>
      <vt:variant>
        <vt:lpwstr>_Toc419892218</vt:lpwstr>
      </vt:variant>
      <vt:variant>
        <vt:i4>1900598</vt:i4>
      </vt:variant>
      <vt:variant>
        <vt:i4>44</vt:i4>
      </vt:variant>
      <vt:variant>
        <vt:i4>0</vt:i4>
      </vt:variant>
      <vt:variant>
        <vt:i4>5</vt:i4>
      </vt:variant>
      <vt:variant>
        <vt:lpwstr/>
      </vt:variant>
      <vt:variant>
        <vt:lpwstr>_Toc419892217</vt:lpwstr>
      </vt:variant>
      <vt:variant>
        <vt:i4>1900598</vt:i4>
      </vt:variant>
      <vt:variant>
        <vt:i4>38</vt:i4>
      </vt:variant>
      <vt:variant>
        <vt:i4>0</vt:i4>
      </vt:variant>
      <vt:variant>
        <vt:i4>5</vt:i4>
      </vt:variant>
      <vt:variant>
        <vt:lpwstr/>
      </vt:variant>
      <vt:variant>
        <vt:lpwstr>_Toc419892216</vt:lpwstr>
      </vt:variant>
      <vt:variant>
        <vt:i4>1900598</vt:i4>
      </vt:variant>
      <vt:variant>
        <vt:i4>32</vt:i4>
      </vt:variant>
      <vt:variant>
        <vt:i4>0</vt:i4>
      </vt:variant>
      <vt:variant>
        <vt:i4>5</vt:i4>
      </vt:variant>
      <vt:variant>
        <vt:lpwstr/>
      </vt:variant>
      <vt:variant>
        <vt:lpwstr>_Toc419892215</vt:lpwstr>
      </vt:variant>
      <vt:variant>
        <vt:i4>1900598</vt:i4>
      </vt:variant>
      <vt:variant>
        <vt:i4>26</vt:i4>
      </vt:variant>
      <vt:variant>
        <vt:i4>0</vt:i4>
      </vt:variant>
      <vt:variant>
        <vt:i4>5</vt:i4>
      </vt:variant>
      <vt:variant>
        <vt:lpwstr/>
      </vt:variant>
      <vt:variant>
        <vt:lpwstr>_Toc419892214</vt:lpwstr>
      </vt:variant>
      <vt:variant>
        <vt:i4>2228346</vt:i4>
      </vt:variant>
      <vt:variant>
        <vt:i4>21</vt:i4>
      </vt:variant>
      <vt:variant>
        <vt:i4>0</vt:i4>
      </vt:variant>
      <vt:variant>
        <vt:i4>5</vt:i4>
      </vt:variant>
      <vt:variant>
        <vt:lpwstr>http://www.kvalitetsregistre.no/servicemiljoe/category158.html</vt:lpwstr>
      </vt:variant>
      <vt:variant>
        <vt:lpwstr/>
      </vt:variant>
      <vt:variant>
        <vt:i4>80</vt:i4>
      </vt:variant>
      <vt:variant>
        <vt:i4>18</vt:i4>
      </vt:variant>
      <vt:variant>
        <vt:i4>0</vt:i4>
      </vt:variant>
      <vt:variant>
        <vt:i4>5</vt:i4>
      </vt:variant>
      <vt:variant>
        <vt:lpwstr/>
      </vt:variant>
      <vt:variant>
        <vt:lpwstr>x1-150003</vt:lpwstr>
      </vt:variant>
      <vt:variant>
        <vt:i4>131155</vt:i4>
      </vt:variant>
      <vt:variant>
        <vt:i4>15</vt:i4>
      </vt:variant>
      <vt:variant>
        <vt:i4>0</vt:i4>
      </vt:variant>
      <vt:variant>
        <vt:i4>5</vt:i4>
      </vt:variant>
      <vt:variant>
        <vt:lpwstr/>
      </vt:variant>
      <vt:variant>
        <vt:lpwstr>x1-360007</vt:lpwstr>
      </vt:variant>
      <vt:variant>
        <vt:i4>82</vt:i4>
      </vt:variant>
      <vt:variant>
        <vt:i4>12</vt:i4>
      </vt:variant>
      <vt:variant>
        <vt:i4>0</vt:i4>
      </vt:variant>
      <vt:variant>
        <vt:i4>5</vt:i4>
      </vt:variant>
      <vt:variant>
        <vt:lpwstr/>
      </vt:variant>
      <vt:variant>
        <vt:lpwstr>x1-170005</vt:lpwstr>
      </vt:variant>
      <vt:variant>
        <vt:i4>327764</vt:i4>
      </vt:variant>
      <vt:variant>
        <vt:i4>9</vt:i4>
      </vt:variant>
      <vt:variant>
        <vt:i4>0</vt:i4>
      </vt:variant>
      <vt:variant>
        <vt:i4>5</vt:i4>
      </vt:variant>
      <vt:variant>
        <vt:lpwstr/>
      </vt:variant>
      <vt:variant>
        <vt:lpwstr>x1-410008</vt:lpwstr>
      </vt:variant>
      <vt:variant>
        <vt:i4>83</vt:i4>
      </vt:variant>
      <vt:variant>
        <vt:i4>6</vt:i4>
      </vt:variant>
      <vt:variant>
        <vt:i4>0</vt:i4>
      </vt:variant>
      <vt:variant>
        <vt:i4>5</vt:i4>
      </vt:variant>
      <vt:variant>
        <vt:lpwstr/>
      </vt:variant>
      <vt:variant>
        <vt:lpwstr>x1-160004</vt:lpwstr>
      </vt:variant>
      <vt:variant>
        <vt:i4>2031634</vt:i4>
      </vt:variant>
      <vt:variant>
        <vt:i4>3</vt:i4>
      </vt:variant>
      <vt:variant>
        <vt:i4>0</vt:i4>
      </vt:variant>
      <vt:variant>
        <vt:i4>5</vt:i4>
      </vt:variant>
      <vt:variant>
        <vt:lpwstr>http://www.kvalitetsregistre.no/aktuelt/ekspertgruppens-foerste-moete-article739-157.html</vt:lpwstr>
      </vt:variant>
      <vt:variant>
        <vt:lpwstr/>
      </vt:variant>
      <vt:variant>
        <vt:i4>7733289</vt:i4>
      </vt:variant>
      <vt:variant>
        <vt:i4>0</vt:i4>
      </vt:variant>
      <vt:variant>
        <vt:i4>0</vt:i4>
      </vt:variant>
      <vt:variant>
        <vt:i4>5</vt:i4>
      </vt:variant>
      <vt:variant>
        <vt:lpwstr>http://www.kvalitetsregistre.no/getfile.php/Norsk/Dokumenter/Stadieinndelingsmodell.pdf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 p[Pleaseinsertintopreamble] register [Pleaseinsertintopreamble]rsrapport for [[Pleaseinsertintopreamble]rstall] med plan for forbedringstiltak</dc:title>
  <dc:creator>gno1505unn</dc:creator>
  <cp:lastModifiedBy>Vibeke</cp:lastModifiedBy>
  <cp:revision>3</cp:revision>
  <cp:lastPrinted>2015-05-20T11:02:00Z</cp:lastPrinted>
  <dcterms:created xsi:type="dcterms:W3CDTF">2017-06-23T16:41:00Z</dcterms:created>
  <dcterms:modified xsi:type="dcterms:W3CDTF">2017-06-23T17:01:00Z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2015-05-13 12:59:00</vt:lpwstr>
  </property>
  <property fmtid="{D5CDD505-2E9C-101B-9397-08002B2CF9AE}" pid="3" name="originator">
    <vt:lpwstr>TeX4ht (http://www.cse.ohio-state.edu/~gurari/TeX4ht/)</vt:lpwstr>
  </property>
  <property fmtid="{D5CDD505-2E9C-101B-9397-08002B2CF9AE}" pid="4" name="src">
    <vt:lpwstr>qRegAnnualReport.tex</vt:lpwstr>
  </property>
</Properties>
</file>